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D2F2" w14:textId="60E51C05" w:rsidR="00DD74D0" w:rsidRPr="00AB5A48" w:rsidRDefault="004D3DB4" w:rsidP="008D0380">
      <w:pPr>
        <w:widowControl w:val="0"/>
        <w:tabs>
          <w:tab w:val="left" w:pos="7752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8B3233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E08F09C" wp14:editId="0170CC6C">
            <wp:simplePos x="0" y="0"/>
            <wp:positionH relativeFrom="column">
              <wp:posOffset>4826000</wp:posOffset>
            </wp:positionH>
            <wp:positionV relativeFrom="paragraph">
              <wp:posOffset>35560</wp:posOffset>
            </wp:positionV>
            <wp:extent cx="591820" cy="656590"/>
            <wp:effectExtent l="0" t="0" r="0" b="7620"/>
            <wp:wrapSquare wrapText="bothSides"/>
            <wp:docPr id="231546779" name="Picture 3" descr="A blue hexago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697122" name="Picture 3" descr="A blue hexago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7C63">
        <w:rPr>
          <w:rFonts w:ascii="Times New Roman" w:eastAsia="Times New Roman" w:hAnsi="Times New Roman" w:cs="Times New Roman"/>
          <w:b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3404AD89" wp14:editId="13C873C6">
            <wp:simplePos x="0" y="0"/>
            <wp:positionH relativeFrom="column">
              <wp:posOffset>5539740</wp:posOffset>
            </wp:positionH>
            <wp:positionV relativeFrom="paragraph">
              <wp:posOffset>15240</wp:posOffset>
            </wp:positionV>
            <wp:extent cx="707390" cy="702032"/>
            <wp:effectExtent l="0" t="0" r="0" b="3175"/>
            <wp:wrapNone/>
            <wp:docPr id="1763139018" name="Picture 1028362460" descr="A close-up of a sign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139018" name="Picture 1028362460" descr="A close-up of a sign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2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DC8">
        <w:rPr>
          <w:rFonts w:asciiTheme="minorHAnsi" w:hAnsiTheme="minorHAnsi" w:cstheme="minorHAnsi"/>
          <w:b/>
          <w:bCs/>
          <w:sz w:val="24"/>
          <w:szCs w:val="24"/>
        </w:rPr>
        <w:t>Afsar M</w:t>
      </w:r>
    </w:p>
    <w:p w14:paraId="1E1822C9" w14:textId="0211545F" w:rsidR="00AB7303" w:rsidRPr="000F27E1" w:rsidRDefault="001A204D" w:rsidP="008D0380">
      <w:pPr>
        <w:widowControl w:val="0"/>
        <w:spacing w:after="0"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Senior Full Stack </w:t>
      </w:r>
      <w:r w:rsidR="00AB3D11">
        <w:rPr>
          <w:rFonts w:asciiTheme="minorHAnsi" w:hAnsiTheme="minorHAnsi" w:cstheme="minorHAnsi"/>
          <w:b/>
          <w:bCs/>
          <w:sz w:val="24"/>
          <w:szCs w:val="24"/>
        </w:rPr>
        <w:t xml:space="preserve">Java </w:t>
      </w:r>
      <w:r>
        <w:rPr>
          <w:rFonts w:asciiTheme="minorHAnsi" w:hAnsiTheme="minorHAnsi" w:cstheme="minorHAnsi"/>
          <w:b/>
          <w:bCs/>
          <w:sz w:val="24"/>
          <w:szCs w:val="24"/>
        </w:rPr>
        <w:t>Developer</w:t>
      </w:r>
    </w:p>
    <w:p w14:paraId="6A236E99" w14:textId="3A937CA5" w:rsidR="00E27A00" w:rsidRPr="003B6B11" w:rsidRDefault="005C1119" w:rsidP="008D0380">
      <w:pPr>
        <w:widowControl w:val="0"/>
        <w:spacing w:after="0"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D758AA">
        <w:rPr>
          <w:rFonts w:asciiTheme="minorHAnsi" w:hAnsiTheme="minorHAnsi" w:cstheme="minorHAnsi"/>
          <w:b/>
          <w:bCs/>
          <w:sz w:val="24"/>
          <w:szCs w:val="24"/>
          <w:lang w:val="fr-FR"/>
        </w:rPr>
        <w:t>Email :</w:t>
      </w:r>
      <w:r w:rsidR="00E27A00" w:rsidRPr="00D758AA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 </w:t>
      </w:r>
      <w:hyperlink r:id="rId10" w:history="1">
        <w:r w:rsidR="003629BE" w:rsidRPr="00E03BFC">
          <w:rPr>
            <w:rStyle w:val="Hyperlink"/>
            <w:rFonts w:asciiTheme="minorHAnsi" w:hAnsiTheme="minorHAnsi" w:cstheme="minorHAnsi"/>
            <w:b/>
            <w:bCs/>
            <w:lang w:val="fr-FR"/>
          </w:rPr>
          <w:t>afsar.m1210@gmail.com</w:t>
        </w:r>
        <w:r w:rsidR="003629BE" w:rsidRPr="007B03E2">
          <w:rPr>
            <w:rStyle w:val="Hyperlink"/>
            <w:rFonts w:ascii="Times New Roman" w:hAnsi="Times New Roman" w:cs="Times New Roman"/>
            <w:b/>
            <w:bCs/>
            <w:lang w:val="fr-FR"/>
          </w:rPr>
          <w:t>|</w:t>
        </w:r>
      </w:hyperlink>
      <w:r w:rsidR="00A43810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3B6B11">
        <w:rPr>
          <w:rFonts w:asciiTheme="minorHAnsi" w:hAnsiTheme="minorHAnsi" w:cstheme="minorHAnsi"/>
          <w:b/>
          <w:bCs/>
          <w:sz w:val="24"/>
          <w:szCs w:val="24"/>
          <w:lang w:val="fr-FR"/>
        </w:rPr>
        <w:t>Phone :</w:t>
      </w:r>
      <w:r w:rsidR="00E27A00" w:rsidRPr="003B6B11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 </w:t>
      </w:r>
      <w:r w:rsidR="00387A18" w:rsidRPr="003B6B11">
        <w:rPr>
          <w:rFonts w:asciiTheme="minorHAnsi" w:hAnsiTheme="minorHAnsi" w:cstheme="minorHAnsi"/>
          <w:b/>
          <w:bCs/>
          <w:sz w:val="24"/>
          <w:szCs w:val="24"/>
          <w:lang w:val="fr-FR"/>
        </w:rPr>
        <w:t>(</w:t>
      </w:r>
      <w:r w:rsidR="001A204D" w:rsidRPr="003B6B11">
        <w:rPr>
          <w:rFonts w:asciiTheme="minorHAnsi" w:hAnsiTheme="minorHAnsi" w:cstheme="minorHAnsi"/>
          <w:b/>
          <w:bCs/>
          <w:sz w:val="24"/>
          <w:szCs w:val="24"/>
          <w:lang w:val="fr-FR"/>
        </w:rPr>
        <w:t>3</w:t>
      </w:r>
      <w:r w:rsidR="00B12DC8">
        <w:rPr>
          <w:rFonts w:asciiTheme="minorHAnsi" w:hAnsiTheme="minorHAnsi" w:cstheme="minorHAnsi"/>
          <w:b/>
          <w:bCs/>
          <w:sz w:val="24"/>
          <w:szCs w:val="24"/>
          <w:lang w:val="fr-FR"/>
        </w:rPr>
        <w:t>02</w:t>
      </w:r>
      <w:r w:rsidR="001A204D" w:rsidRPr="003B6B11">
        <w:rPr>
          <w:rFonts w:asciiTheme="minorHAnsi" w:hAnsiTheme="minorHAnsi" w:cstheme="minorHAnsi"/>
          <w:b/>
          <w:bCs/>
          <w:sz w:val="24"/>
          <w:szCs w:val="24"/>
          <w:lang w:val="fr-FR"/>
        </w:rPr>
        <w:t>)</w:t>
      </w:r>
      <w:r w:rsidR="0013546D" w:rsidRPr="003B6B11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 </w:t>
      </w:r>
      <w:r w:rsidR="00B12DC8">
        <w:rPr>
          <w:rFonts w:asciiTheme="minorHAnsi" w:hAnsiTheme="minorHAnsi" w:cstheme="minorHAnsi"/>
          <w:b/>
          <w:bCs/>
          <w:sz w:val="24"/>
          <w:szCs w:val="24"/>
          <w:lang w:val="fr-FR"/>
        </w:rPr>
        <w:t>314-3562</w:t>
      </w:r>
    </w:p>
    <w:p w14:paraId="5E8E7BA5" w14:textId="1996F4F6" w:rsidR="0047334F" w:rsidRPr="003629BE" w:rsidRDefault="00B541A5" w:rsidP="00B8691D">
      <w:pPr>
        <w:spacing w:before="100" w:after="0" w:line="240" w:lineRule="auto"/>
        <w:jc w:val="both"/>
        <w:rPr>
          <w:rFonts w:asciiTheme="majorHAnsi" w:hAnsiTheme="majorHAnsi" w:cstheme="majorHAnsi"/>
          <w:b/>
          <w:iCs/>
          <w:color w:val="1F4E79" w:themeColor="accent5" w:themeShade="80"/>
          <w:sz w:val="24"/>
          <w:szCs w:val="24"/>
          <w:u w:val="single"/>
        </w:rPr>
      </w:pPr>
      <w:r w:rsidRPr="003629BE">
        <w:rPr>
          <w:rFonts w:asciiTheme="majorHAnsi" w:hAnsiTheme="majorHAnsi" w:cstheme="majorHAnsi"/>
          <w:b/>
          <w:iCs/>
          <w:color w:val="3B3838" w:themeColor="background2" w:themeShade="40"/>
          <w:sz w:val="24"/>
          <w:szCs w:val="24"/>
          <w:u w:val="single"/>
        </w:rPr>
        <w:t>PROFESSIONAL</w:t>
      </w:r>
      <w:r w:rsidRPr="003629BE">
        <w:rPr>
          <w:rFonts w:asciiTheme="majorHAnsi" w:hAnsiTheme="majorHAnsi" w:cstheme="majorHAnsi"/>
          <w:b/>
          <w:iCs/>
          <w:color w:val="1F4E79" w:themeColor="accent5" w:themeShade="80"/>
          <w:sz w:val="24"/>
          <w:szCs w:val="24"/>
          <w:u w:val="single"/>
        </w:rPr>
        <w:t xml:space="preserve"> </w:t>
      </w:r>
      <w:r w:rsidRPr="003629BE">
        <w:rPr>
          <w:rFonts w:asciiTheme="majorHAnsi" w:hAnsiTheme="majorHAnsi" w:cstheme="majorHAnsi"/>
          <w:b/>
          <w:iCs/>
          <w:color w:val="3B3838" w:themeColor="background2" w:themeShade="40"/>
          <w:sz w:val="24"/>
          <w:szCs w:val="24"/>
          <w:u w:val="single"/>
        </w:rPr>
        <w:t>SUMMARY</w:t>
      </w:r>
      <w:r w:rsidRPr="003629BE">
        <w:rPr>
          <w:rFonts w:asciiTheme="majorHAnsi" w:hAnsiTheme="majorHAnsi" w:cstheme="majorHAnsi"/>
          <w:b/>
          <w:iCs/>
          <w:color w:val="1F4E79" w:themeColor="accent5" w:themeShade="80"/>
          <w:sz w:val="24"/>
          <w:szCs w:val="24"/>
          <w:u w:val="single"/>
        </w:rPr>
        <w:t>:</w:t>
      </w:r>
    </w:p>
    <w:p w14:paraId="69B0FDF5" w14:textId="738F7820" w:rsidR="00741D09" w:rsidRPr="000C31FF" w:rsidRDefault="0047334F" w:rsidP="00A43810">
      <w:pPr>
        <w:spacing w:after="0" w:line="240" w:lineRule="auto"/>
        <w:jc w:val="both"/>
        <w:rPr>
          <w:rFonts w:cs="Calibri"/>
          <w:b/>
          <w:color w:val="000000" w:themeColor="text1"/>
        </w:rPr>
      </w:pPr>
      <w:r w:rsidRPr="00D2362B">
        <w:rPr>
          <w:rFonts w:cs="Calibri"/>
          <w:b/>
        </w:rPr>
        <w:t>1</w:t>
      </w:r>
      <w:r w:rsidR="00BF1469">
        <w:rPr>
          <w:rFonts w:cs="Calibri"/>
          <w:b/>
        </w:rPr>
        <w:t>3</w:t>
      </w:r>
      <w:r w:rsidRPr="00D2362B">
        <w:rPr>
          <w:rFonts w:cs="Calibri"/>
          <w:b/>
        </w:rPr>
        <w:t xml:space="preserve">+ </w:t>
      </w:r>
      <w:r w:rsidR="004C14C5" w:rsidRPr="00D2362B">
        <w:rPr>
          <w:rFonts w:cs="Calibri"/>
          <w:b/>
        </w:rPr>
        <w:t>years’ experience</w:t>
      </w:r>
      <w:r w:rsidRPr="00D2362B">
        <w:rPr>
          <w:rFonts w:cs="Calibri"/>
        </w:rPr>
        <w:t xml:space="preserve"> in analysis, design, development, Production support, maintenance &amp; enhancement of </w:t>
      </w:r>
      <w:r w:rsidRPr="00D2362B">
        <w:rPr>
          <w:rFonts w:cs="Calibri"/>
          <w:bCs/>
        </w:rPr>
        <w:t xml:space="preserve">Web and Client/Server enterprise applications </w:t>
      </w:r>
      <w:r w:rsidRPr="00D2362B">
        <w:rPr>
          <w:rFonts w:cs="Calibri"/>
        </w:rPr>
        <w:t xml:space="preserve">using </w:t>
      </w:r>
      <w:r w:rsidRPr="00D2362B">
        <w:rPr>
          <w:rFonts w:cs="Calibri"/>
          <w:b/>
        </w:rPr>
        <w:t>JAVA/J2EE related technologies</w:t>
      </w:r>
      <w:r w:rsidRPr="00D2362B">
        <w:rPr>
          <w:rFonts w:cs="Calibri"/>
        </w:rPr>
        <w:t>.</w:t>
      </w:r>
      <w:r w:rsidRPr="00D2362B">
        <w:rPr>
          <w:rFonts w:cs="Calibri"/>
          <w:bCs/>
          <w:iCs/>
          <w:color w:val="3B3838" w:themeColor="background2" w:themeShade="40"/>
        </w:rPr>
        <w:t xml:space="preserve"> </w:t>
      </w:r>
      <w:r w:rsidR="00741D09" w:rsidRPr="00D2362B">
        <w:rPr>
          <w:rFonts w:cs="Calibri"/>
          <w:color w:val="000000" w:themeColor="text1"/>
        </w:rPr>
        <w:t xml:space="preserve">Proficient in all phases of the Software Development Life Cycle (SDLC), including requirement analysis, design, coding, implementation, unit testing, and post-implementation support. </w:t>
      </w:r>
    </w:p>
    <w:p w14:paraId="22A48330" w14:textId="5EF0D43D" w:rsidR="000C31FF" w:rsidRPr="000C31FF" w:rsidRDefault="000C31FF" w:rsidP="00A43810">
      <w:pPr>
        <w:pStyle w:val="NormalWeb"/>
        <w:numPr>
          <w:ilvl w:val="0"/>
          <w:numId w:val="8"/>
        </w:numPr>
        <w:spacing w:before="0" w:beforeAutospacing="0"/>
        <w:rPr>
          <w:rFonts w:asciiTheme="minorHAnsi" w:hAnsiTheme="minorHAnsi" w:cstheme="minorHAnsi"/>
          <w:b/>
          <w:bCs/>
          <w:sz w:val="22"/>
          <w:szCs w:val="22"/>
          <w:lang w:val="en-IN"/>
        </w:rPr>
      </w:pPr>
      <w:r w:rsidRPr="000C31FF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Experienced in delivering enterprise-grade solutions across </w:t>
      </w:r>
      <w:r w:rsidRPr="000C31FF">
        <w:rPr>
          <w:rStyle w:val="Strong"/>
          <w:rFonts w:asciiTheme="minorHAnsi" w:hAnsiTheme="minorHAnsi" w:cstheme="minorHAnsi"/>
          <w:sz w:val="22"/>
          <w:szCs w:val="22"/>
        </w:rPr>
        <w:t xml:space="preserve">Banking, Finance, Telecom, Technology, </w:t>
      </w:r>
      <w:r w:rsidRPr="000C31FF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and </w:t>
      </w:r>
      <w:r w:rsidRPr="000C31FF">
        <w:rPr>
          <w:rStyle w:val="Strong"/>
          <w:rFonts w:asciiTheme="minorHAnsi" w:hAnsiTheme="minorHAnsi" w:cstheme="minorHAnsi"/>
          <w:sz w:val="22"/>
          <w:szCs w:val="22"/>
        </w:rPr>
        <w:t>Securitization</w:t>
      </w:r>
      <w:r w:rsidRPr="000C31FF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domains.</w:t>
      </w:r>
    </w:p>
    <w:p w14:paraId="5194D41D" w14:textId="3BBD56A0" w:rsidR="007C1E72" w:rsidRPr="00D2362B" w:rsidRDefault="007C1E72" w:rsidP="008D0380">
      <w:pPr>
        <w:pStyle w:val="BodyText"/>
        <w:widowControl/>
        <w:numPr>
          <w:ilvl w:val="0"/>
          <w:numId w:val="8"/>
        </w:numPr>
        <w:autoSpaceDE/>
        <w:autoSpaceDN/>
        <w:jc w:val="both"/>
        <w:rPr>
          <w:rFonts w:ascii="Calibri" w:eastAsia="Batang" w:hAnsi="Calibri" w:cs="Calibri"/>
          <w:sz w:val="22"/>
          <w:szCs w:val="22"/>
        </w:rPr>
      </w:pPr>
      <w:r w:rsidRPr="00D2362B">
        <w:rPr>
          <w:rFonts w:ascii="Calibri" w:eastAsia="Batang" w:hAnsi="Calibri" w:cs="Calibri"/>
          <w:sz w:val="22"/>
          <w:szCs w:val="22"/>
        </w:rPr>
        <w:t xml:space="preserve">Extensive experience in developing scalable, reliable and efficient enterprise applications using </w:t>
      </w:r>
      <w:r w:rsidRPr="00D2362B">
        <w:rPr>
          <w:rFonts w:ascii="Calibri" w:eastAsia="Batang" w:hAnsi="Calibri" w:cs="Calibri"/>
          <w:b/>
          <w:sz w:val="22"/>
          <w:szCs w:val="22"/>
        </w:rPr>
        <w:t xml:space="preserve">Java, J2EE, Spring Framework, Spring Boot, Struts, Hibernate, SOA, SOAP, REST, </w:t>
      </w:r>
      <w:proofErr w:type="spellStart"/>
      <w:r w:rsidRPr="00D2362B">
        <w:rPr>
          <w:rFonts w:ascii="Calibri" w:eastAsia="Batang" w:hAnsi="Calibri" w:cs="Calibri"/>
          <w:b/>
          <w:sz w:val="22"/>
          <w:szCs w:val="22"/>
        </w:rPr>
        <w:t>GraphQL</w:t>
      </w:r>
      <w:proofErr w:type="spellEnd"/>
      <w:r w:rsidRPr="00D2362B">
        <w:rPr>
          <w:rFonts w:ascii="Calibri" w:eastAsia="Batang" w:hAnsi="Calibri" w:cs="Calibri"/>
          <w:b/>
          <w:sz w:val="22"/>
          <w:szCs w:val="22"/>
        </w:rPr>
        <w:t>, JAX-RS, JAX-WS, JMS, Kafka, XML, SQL.</w:t>
      </w:r>
    </w:p>
    <w:p w14:paraId="521C5C47" w14:textId="149B79D6" w:rsidR="003227B8" w:rsidRPr="00D2362B" w:rsidRDefault="003227B8" w:rsidP="007C1E72">
      <w:pPr>
        <w:pStyle w:val="BodyText"/>
        <w:widowControl/>
        <w:numPr>
          <w:ilvl w:val="0"/>
          <w:numId w:val="8"/>
        </w:numPr>
        <w:autoSpaceDE/>
        <w:autoSpaceDN/>
        <w:jc w:val="both"/>
        <w:rPr>
          <w:rFonts w:ascii="Calibri" w:eastAsia="Batang" w:hAnsi="Calibri" w:cs="Calibri"/>
          <w:sz w:val="22"/>
          <w:szCs w:val="22"/>
        </w:rPr>
      </w:pPr>
      <w:r w:rsidRPr="00D2362B">
        <w:rPr>
          <w:rFonts w:ascii="Calibri" w:eastAsia="Batang" w:hAnsi="Calibri" w:cs="Calibri"/>
          <w:sz w:val="22"/>
          <w:szCs w:val="22"/>
        </w:rPr>
        <w:t>Proficient in leveraging a range of IDEs and development tools including Spring Tool Suite (STS), IntelliJ IDEA, and SQL Developer</w:t>
      </w:r>
      <w:r w:rsidR="00985C83">
        <w:rPr>
          <w:rFonts w:ascii="Calibri" w:eastAsia="Batang" w:hAnsi="Calibri" w:cs="Calibri"/>
          <w:sz w:val="22"/>
          <w:szCs w:val="22"/>
        </w:rPr>
        <w:t>.</w:t>
      </w:r>
    </w:p>
    <w:p w14:paraId="62F91D06" w14:textId="5311355F" w:rsidR="007C1E72" w:rsidRPr="00D2362B" w:rsidRDefault="000D2B9E" w:rsidP="007C1E72">
      <w:pPr>
        <w:pStyle w:val="BodyText"/>
        <w:widowControl/>
        <w:numPr>
          <w:ilvl w:val="0"/>
          <w:numId w:val="8"/>
        </w:numPr>
        <w:autoSpaceDE/>
        <w:autoSpaceDN/>
        <w:jc w:val="both"/>
        <w:rPr>
          <w:rFonts w:ascii="Calibri" w:eastAsia="Batang" w:hAnsi="Calibri" w:cs="Calibri"/>
          <w:sz w:val="22"/>
          <w:szCs w:val="22"/>
        </w:rPr>
      </w:pPr>
      <w:r w:rsidRPr="00D2362B">
        <w:rPr>
          <w:rFonts w:ascii="Calibri" w:hAnsi="Calibri" w:cs="Calibri"/>
          <w:color w:val="000000" w:themeColor="text1"/>
          <w:sz w:val="22"/>
          <w:szCs w:val="22"/>
        </w:rPr>
        <w:t xml:space="preserve">Expert in backend development with </w:t>
      </w:r>
      <w:r w:rsidRPr="00D2362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Java, </w:t>
      </w:r>
      <w:r w:rsidR="0047334F" w:rsidRPr="00D2362B">
        <w:rPr>
          <w:rFonts w:ascii="Calibri" w:eastAsia="Batang" w:hAnsi="Calibri" w:cs="Calibri"/>
          <w:b/>
          <w:sz w:val="22"/>
          <w:szCs w:val="22"/>
        </w:rPr>
        <w:t>Spring Core, Spring MVC</w:t>
      </w:r>
      <w:r w:rsidR="0047334F" w:rsidRPr="00D2362B">
        <w:rPr>
          <w:rFonts w:ascii="Calibri" w:eastAsia="Batang" w:hAnsi="Calibri" w:cs="Calibri"/>
          <w:sz w:val="22"/>
          <w:szCs w:val="22"/>
        </w:rPr>
        <w:t xml:space="preserve"> (Model View Controller), </w:t>
      </w:r>
      <w:r w:rsidR="0047334F" w:rsidRPr="00D2362B">
        <w:rPr>
          <w:rFonts w:ascii="Calibri" w:eastAsia="Batang" w:hAnsi="Calibri" w:cs="Calibri"/>
          <w:b/>
          <w:sz w:val="22"/>
          <w:szCs w:val="22"/>
        </w:rPr>
        <w:t xml:space="preserve">Spring AOP </w:t>
      </w:r>
      <w:r w:rsidR="0047334F" w:rsidRPr="00D2362B">
        <w:rPr>
          <w:rFonts w:ascii="Calibri" w:eastAsia="Batang" w:hAnsi="Calibri" w:cs="Calibri"/>
          <w:sz w:val="22"/>
          <w:szCs w:val="22"/>
        </w:rPr>
        <w:t>(Aspect Oriented Programming),</w:t>
      </w:r>
      <w:r w:rsidR="0047334F" w:rsidRPr="00D2362B">
        <w:rPr>
          <w:rFonts w:ascii="Calibri" w:eastAsia="Batang" w:hAnsi="Calibri" w:cs="Calibri"/>
          <w:b/>
          <w:sz w:val="22"/>
          <w:szCs w:val="22"/>
        </w:rPr>
        <w:t xml:space="preserve"> Spring Boot, Spring DAO</w:t>
      </w:r>
      <w:r w:rsidR="0047334F" w:rsidRPr="00D2362B">
        <w:rPr>
          <w:rFonts w:ascii="Calibri" w:eastAsia="Batang" w:hAnsi="Calibri" w:cs="Calibri"/>
          <w:sz w:val="22"/>
          <w:szCs w:val="22"/>
        </w:rPr>
        <w:t xml:space="preserve"> (Data Access/Integration).</w:t>
      </w:r>
      <w:r w:rsidRPr="00D2362B">
        <w:rPr>
          <w:rFonts w:ascii="Calibri" w:hAnsi="Calibri" w:cs="Calibri"/>
          <w:color w:val="000000" w:themeColor="text1"/>
          <w:sz w:val="22"/>
          <w:szCs w:val="22"/>
        </w:rPr>
        <w:t xml:space="preserve"> and </w:t>
      </w:r>
      <w:r w:rsidRPr="00D2362B">
        <w:rPr>
          <w:rFonts w:ascii="Calibri" w:hAnsi="Calibri" w:cs="Calibri"/>
          <w:b/>
          <w:bCs/>
          <w:color w:val="000000" w:themeColor="text1"/>
          <w:sz w:val="22"/>
          <w:szCs w:val="22"/>
        </w:rPr>
        <w:t>microservices architecture</w:t>
      </w:r>
      <w:r w:rsidRPr="00D2362B">
        <w:rPr>
          <w:rFonts w:ascii="Calibri" w:hAnsi="Calibri" w:cs="Calibri"/>
          <w:color w:val="000000" w:themeColor="text1"/>
          <w:sz w:val="22"/>
          <w:szCs w:val="22"/>
        </w:rPr>
        <w:t xml:space="preserve">, ensuring scalable and efficient application </w:t>
      </w:r>
      <w:r w:rsidR="007C1E72" w:rsidRPr="00D2362B">
        <w:rPr>
          <w:rFonts w:ascii="Calibri" w:hAnsi="Calibri" w:cs="Calibri"/>
          <w:color w:val="000000" w:themeColor="text1"/>
          <w:sz w:val="22"/>
          <w:szCs w:val="22"/>
        </w:rPr>
        <w:t>architecture</w:t>
      </w:r>
      <w:r w:rsidRPr="00D2362B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1CF11D68" w14:textId="77777777" w:rsidR="00EF0B04" w:rsidRPr="00D2362B" w:rsidRDefault="000D2B9E" w:rsidP="00EF0B04">
      <w:pPr>
        <w:pStyle w:val="BodyText"/>
        <w:widowControl/>
        <w:numPr>
          <w:ilvl w:val="0"/>
          <w:numId w:val="8"/>
        </w:numPr>
        <w:autoSpaceDE/>
        <w:autoSpaceDN/>
        <w:jc w:val="both"/>
        <w:rPr>
          <w:rFonts w:ascii="Calibri" w:eastAsia="Batang" w:hAnsi="Calibri" w:cs="Calibri"/>
          <w:sz w:val="22"/>
          <w:szCs w:val="22"/>
        </w:rPr>
      </w:pPr>
      <w:r w:rsidRPr="00D2362B">
        <w:rPr>
          <w:rFonts w:ascii="Calibri" w:hAnsi="Calibri" w:cs="Calibri"/>
          <w:color w:val="000000" w:themeColor="text1"/>
          <w:sz w:val="22"/>
          <w:szCs w:val="22"/>
        </w:rPr>
        <w:t xml:space="preserve">Developed and integrated </w:t>
      </w:r>
      <w:r w:rsidRPr="00D2362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RESTful APIs, </w:t>
      </w:r>
      <w:proofErr w:type="spellStart"/>
      <w:r w:rsidRPr="00D2362B">
        <w:rPr>
          <w:rFonts w:ascii="Calibri" w:hAnsi="Calibri" w:cs="Calibri"/>
          <w:b/>
          <w:bCs/>
          <w:color w:val="000000" w:themeColor="text1"/>
          <w:sz w:val="22"/>
          <w:szCs w:val="22"/>
        </w:rPr>
        <w:t>GraphQL</w:t>
      </w:r>
      <w:proofErr w:type="spellEnd"/>
      <w:r w:rsidRPr="00D2362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and </w:t>
      </w:r>
      <w:proofErr w:type="spellStart"/>
      <w:r w:rsidRPr="00D2362B">
        <w:rPr>
          <w:rFonts w:ascii="Calibri" w:hAnsi="Calibri" w:cs="Calibri"/>
          <w:b/>
          <w:bCs/>
          <w:color w:val="000000" w:themeColor="text1"/>
          <w:sz w:val="22"/>
          <w:szCs w:val="22"/>
        </w:rPr>
        <w:t>gRPC</w:t>
      </w:r>
      <w:proofErr w:type="spellEnd"/>
      <w:r w:rsidRPr="00D2362B">
        <w:rPr>
          <w:rFonts w:ascii="Calibri" w:hAnsi="Calibri" w:cs="Calibri"/>
          <w:b/>
          <w:bCs/>
          <w:color w:val="000000" w:themeColor="text1"/>
          <w:sz w:val="22"/>
          <w:szCs w:val="22"/>
        </w:rPr>
        <w:t>-based services</w:t>
      </w:r>
      <w:r w:rsidRPr="00D2362B">
        <w:rPr>
          <w:rFonts w:ascii="Calibri" w:hAnsi="Calibri" w:cs="Calibri"/>
          <w:color w:val="000000" w:themeColor="text1"/>
          <w:sz w:val="22"/>
          <w:szCs w:val="22"/>
        </w:rPr>
        <w:t xml:space="preserve"> for high-performance communication between distributed systems.</w:t>
      </w:r>
    </w:p>
    <w:p w14:paraId="58243E34" w14:textId="4090631C" w:rsidR="00EF0B04" w:rsidRPr="00422747" w:rsidRDefault="00EF0B04" w:rsidP="00EF0B04">
      <w:pPr>
        <w:pStyle w:val="BodyText"/>
        <w:widowControl/>
        <w:numPr>
          <w:ilvl w:val="0"/>
          <w:numId w:val="8"/>
        </w:numPr>
        <w:autoSpaceDE/>
        <w:autoSpaceDN/>
        <w:jc w:val="both"/>
        <w:rPr>
          <w:rFonts w:ascii="Calibri" w:eastAsia="Batang" w:hAnsi="Calibri" w:cs="Calibri"/>
          <w:sz w:val="22"/>
          <w:szCs w:val="22"/>
        </w:rPr>
      </w:pPr>
      <w:r w:rsidRPr="00D2362B">
        <w:rPr>
          <w:rFonts w:ascii="Calibri" w:eastAsia="Batang" w:hAnsi="Calibri" w:cs="Calibri"/>
          <w:sz w:val="22"/>
          <w:szCs w:val="22"/>
        </w:rPr>
        <w:t xml:space="preserve">Experience with Spring </w:t>
      </w:r>
      <w:r w:rsidRPr="00D2362B">
        <w:rPr>
          <w:rFonts w:ascii="Calibri" w:eastAsia="Batang" w:hAnsi="Calibri" w:cs="Calibri"/>
          <w:b/>
          <w:sz w:val="22"/>
          <w:szCs w:val="22"/>
        </w:rPr>
        <w:t xml:space="preserve">Dependency </w:t>
      </w:r>
      <w:r w:rsidRPr="00985C83">
        <w:rPr>
          <w:rFonts w:ascii="Calibri" w:eastAsia="Batang" w:hAnsi="Calibri" w:cs="Calibri"/>
          <w:b/>
          <w:sz w:val="22"/>
          <w:szCs w:val="22"/>
        </w:rPr>
        <w:t>Injection (DI),</w:t>
      </w:r>
      <w:r w:rsidRPr="00D2362B">
        <w:rPr>
          <w:rFonts w:ascii="Calibri" w:eastAsia="Batang" w:hAnsi="Calibri" w:cs="Calibri"/>
          <w:sz w:val="22"/>
          <w:szCs w:val="22"/>
        </w:rPr>
        <w:t xml:space="preserve"> </w:t>
      </w:r>
      <w:r w:rsidRPr="00D2362B">
        <w:rPr>
          <w:rFonts w:ascii="Calibri" w:eastAsia="Batang" w:hAnsi="Calibri" w:cs="Calibri"/>
          <w:b/>
          <w:sz w:val="22"/>
          <w:szCs w:val="22"/>
        </w:rPr>
        <w:t>Inversion of Control</w:t>
      </w:r>
      <w:r w:rsidRPr="00D2362B">
        <w:rPr>
          <w:rFonts w:ascii="Calibri" w:eastAsia="Batang" w:hAnsi="Calibri" w:cs="Calibri"/>
          <w:sz w:val="22"/>
          <w:szCs w:val="22"/>
        </w:rPr>
        <w:t xml:space="preserve"> (IOC), </w:t>
      </w:r>
      <w:r w:rsidRPr="00D2362B">
        <w:rPr>
          <w:rFonts w:ascii="Calibri" w:eastAsia="Batang" w:hAnsi="Calibri" w:cs="Calibri"/>
          <w:b/>
          <w:sz w:val="22"/>
          <w:szCs w:val="22"/>
        </w:rPr>
        <w:t>Spring MVC</w:t>
      </w:r>
      <w:r w:rsidRPr="00D2362B">
        <w:rPr>
          <w:rFonts w:ascii="Calibri" w:eastAsia="Batang" w:hAnsi="Calibri" w:cs="Calibri"/>
          <w:sz w:val="22"/>
          <w:szCs w:val="22"/>
        </w:rPr>
        <w:t xml:space="preserve">, </w:t>
      </w:r>
      <w:r w:rsidRPr="00D2362B">
        <w:rPr>
          <w:rFonts w:ascii="Calibri" w:eastAsia="Batang" w:hAnsi="Calibri" w:cs="Calibri"/>
          <w:b/>
          <w:sz w:val="22"/>
          <w:szCs w:val="22"/>
        </w:rPr>
        <w:t>Spring JDBC</w:t>
      </w:r>
      <w:r w:rsidRPr="00D2362B">
        <w:rPr>
          <w:rFonts w:ascii="Calibri" w:eastAsia="Batang" w:hAnsi="Calibri" w:cs="Calibri"/>
          <w:sz w:val="22"/>
          <w:szCs w:val="22"/>
        </w:rPr>
        <w:t xml:space="preserve"> and </w:t>
      </w:r>
      <w:r w:rsidRPr="00D2362B">
        <w:rPr>
          <w:rFonts w:ascii="Calibri" w:eastAsia="Batang" w:hAnsi="Calibri" w:cs="Calibri"/>
          <w:b/>
          <w:sz w:val="22"/>
          <w:szCs w:val="22"/>
        </w:rPr>
        <w:t>Spring ORM</w:t>
      </w:r>
      <w:r w:rsidRPr="00D2362B">
        <w:rPr>
          <w:rFonts w:ascii="Calibri" w:eastAsia="Batang" w:hAnsi="Calibri" w:cs="Calibri"/>
          <w:sz w:val="22"/>
          <w:szCs w:val="22"/>
        </w:rPr>
        <w:t xml:space="preserve"> using </w:t>
      </w:r>
      <w:r w:rsidRPr="00D2362B">
        <w:rPr>
          <w:rFonts w:ascii="Calibri" w:eastAsia="Batang" w:hAnsi="Calibri" w:cs="Calibri"/>
          <w:b/>
          <w:sz w:val="22"/>
          <w:szCs w:val="22"/>
        </w:rPr>
        <w:t>Hibernate</w:t>
      </w:r>
      <w:r w:rsidR="00422747">
        <w:rPr>
          <w:rFonts w:ascii="Calibri" w:eastAsia="Batang" w:hAnsi="Calibri" w:cs="Calibri"/>
          <w:b/>
          <w:sz w:val="22"/>
          <w:szCs w:val="22"/>
        </w:rPr>
        <w:t>.</w:t>
      </w:r>
    </w:p>
    <w:p w14:paraId="1D845265" w14:textId="129D531E" w:rsidR="00422747" w:rsidRPr="00422747" w:rsidRDefault="00422747" w:rsidP="00EF0B04">
      <w:pPr>
        <w:pStyle w:val="BodyText"/>
        <w:widowControl/>
        <w:numPr>
          <w:ilvl w:val="0"/>
          <w:numId w:val="8"/>
        </w:numPr>
        <w:autoSpaceDE/>
        <w:autoSpaceDN/>
        <w:jc w:val="both"/>
        <w:rPr>
          <w:rFonts w:ascii="Calibri" w:eastAsia="Batang" w:hAnsi="Calibri" w:cs="Calibri"/>
          <w:sz w:val="22"/>
          <w:szCs w:val="22"/>
        </w:rPr>
      </w:pPr>
      <w:r w:rsidRPr="00422747">
        <w:rPr>
          <w:rFonts w:ascii="Calibri" w:eastAsia="Batang" w:hAnsi="Calibri" w:cs="Calibri"/>
          <w:sz w:val="22"/>
          <w:szCs w:val="22"/>
        </w:rPr>
        <w:t>Strong work</w:t>
      </w:r>
      <w:r w:rsidRPr="00422747">
        <w:rPr>
          <w:rFonts w:eastAsia="Batang" w:cs="Calibri"/>
          <w:sz w:val="22"/>
          <w:szCs w:val="22"/>
        </w:rPr>
        <w:t xml:space="preserve"> </w:t>
      </w:r>
      <w:r w:rsidRPr="00422747">
        <w:rPr>
          <w:rFonts w:ascii="Calibri" w:eastAsia="Batang" w:hAnsi="Calibri" w:cs="Calibri"/>
          <w:sz w:val="22"/>
          <w:szCs w:val="22"/>
        </w:rPr>
        <w:t xml:space="preserve">experience in developing </w:t>
      </w:r>
      <w:r w:rsidRPr="00422747">
        <w:rPr>
          <w:rFonts w:ascii="Calibri" w:eastAsia="Batang" w:hAnsi="Calibri" w:cs="Calibri"/>
          <w:b/>
          <w:sz w:val="22"/>
          <w:szCs w:val="22"/>
        </w:rPr>
        <w:t>Restful web services</w:t>
      </w:r>
      <w:r w:rsidRPr="00422747">
        <w:rPr>
          <w:rFonts w:ascii="Calibri" w:eastAsia="Batang" w:hAnsi="Calibri" w:cs="Calibri"/>
          <w:sz w:val="22"/>
          <w:szCs w:val="22"/>
        </w:rPr>
        <w:t xml:space="preserve"> (JAX-RS) using </w:t>
      </w:r>
      <w:r w:rsidRPr="00422747">
        <w:rPr>
          <w:rFonts w:ascii="Calibri" w:eastAsia="Batang" w:hAnsi="Calibri" w:cs="Calibri"/>
          <w:b/>
          <w:sz w:val="22"/>
          <w:szCs w:val="22"/>
        </w:rPr>
        <w:t>Jersey, Spring Rest.</w:t>
      </w:r>
    </w:p>
    <w:p w14:paraId="7138797C" w14:textId="42D82FF8" w:rsidR="00EF0B04" w:rsidRPr="00D2362B" w:rsidRDefault="000D2B9E" w:rsidP="00EF0B04">
      <w:pPr>
        <w:pStyle w:val="BodyText"/>
        <w:widowControl/>
        <w:numPr>
          <w:ilvl w:val="0"/>
          <w:numId w:val="8"/>
        </w:numPr>
        <w:autoSpaceDE/>
        <w:autoSpaceDN/>
        <w:jc w:val="both"/>
        <w:rPr>
          <w:rFonts w:ascii="Calibri" w:eastAsia="Batang" w:hAnsi="Calibri" w:cs="Calibri"/>
          <w:sz w:val="22"/>
          <w:szCs w:val="22"/>
        </w:rPr>
      </w:pPr>
      <w:r w:rsidRPr="00D2362B">
        <w:rPr>
          <w:rFonts w:ascii="Calibri" w:hAnsi="Calibri" w:cs="Calibri"/>
          <w:color w:val="000000" w:themeColor="text1"/>
          <w:sz w:val="22"/>
          <w:szCs w:val="22"/>
        </w:rPr>
        <w:t xml:space="preserve">Strong expertise in API security and authentication, implementing </w:t>
      </w:r>
      <w:r w:rsidRPr="00D2362B">
        <w:rPr>
          <w:rFonts w:ascii="Calibri" w:hAnsi="Calibri" w:cs="Calibri"/>
          <w:b/>
          <w:bCs/>
          <w:color w:val="000000" w:themeColor="text1"/>
          <w:sz w:val="22"/>
          <w:szCs w:val="22"/>
        </w:rPr>
        <w:t>OAuth2, OpenID Connect, JWT</w:t>
      </w:r>
      <w:r w:rsidR="00985C8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985C83">
        <w:rPr>
          <w:rFonts w:ascii="Calibri" w:hAnsi="Calibri" w:cs="Calibri"/>
          <w:color w:val="000000" w:themeColor="text1"/>
          <w:sz w:val="22"/>
          <w:szCs w:val="22"/>
        </w:rPr>
        <w:t>for</w:t>
      </w:r>
      <w:r w:rsidRPr="00D2362B">
        <w:rPr>
          <w:rFonts w:ascii="Calibri" w:hAnsi="Calibri" w:cs="Calibri"/>
          <w:color w:val="000000" w:themeColor="text1"/>
          <w:sz w:val="22"/>
          <w:szCs w:val="22"/>
        </w:rPr>
        <w:t xml:space="preserve"> secure authentication and authorization. </w:t>
      </w:r>
    </w:p>
    <w:p w14:paraId="318C7587" w14:textId="77777777" w:rsidR="004D3DB4" w:rsidRPr="004D3DB4" w:rsidRDefault="004D3DB4" w:rsidP="00893BCB">
      <w:pPr>
        <w:pStyle w:val="BodyText"/>
        <w:widowControl/>
        <w:numPr>
          <w:ilvl w:val="0"/>
          <w:numId w:val="8"/>
        </w:numPr>
        <w:autoSpaceDE/>
        <w:autoSpaceDN/>
        <w:jc w:val="both"/>
        <w:rPr>
          <w:rFonts w:ascii="Calibri" w:eastAsia="Batang" w:hAnsi="Calibri" w:cs="Calibri"/>
          <w:sz w:val="22"/>
          <w:szCs w:val="22"/>
        </w:rPr>
      </w:pPr>
      <w:r w:rsidRPr="004D3DB4">
        <w:rPr>
          <w:rFonts w:ascii="Calibri" w:hAnsi="Calibri" w:cs="Calibri"/>
          <w:color w:val="000000" w:themeColor="text1"/>
          <w:sz w:val="22"/>
          <w:szCs w:val="22"/>
        </w:rPr>
        <w:t xml:space="preserve">Skilled in API testing and validation using </w:t>
      </w:r>
      <w:r w:rsidRPr="00AF2899">
        <w:rPr>
          <w:rFonts w:ascii="Calibri" w:hAnsi="Calibri" w:cs="Calibri"/>
          <w:b/>
          <w:bCs/>
          <w:color w:val="000000" w:themeColor="text1"/>
          <w:sz w:val="22"/>
          <w:szCs w:val="22"/>
        </w:rPr>
        <w:t>Postman, SOAPUI</w:t>
      </w:r>
      <w:r w:rsidRPr="004D3DB4">
        <w:rPr>
          <w:rFonts w:ascii="Calibri" w:hAnsi="Calibri" w:cs="Calibri"/>
          <w:color w:val="000000" w:themeColor="text1"/>
          <w:sz w:val="22"/>
          <w:szCs w:val="22"/>
        </w:rPr>
        <w:t xml:space="preserve">, and </w:t>
      </w:r>
      <w:r w:rsidRPr="00AF2899">
        <w:rPr>
          <w:rFonts w:ascii="Calibri" w:hAnsi="Calibri" w:cs="Calibri"/>
          <w:b/>
          <w:bCs/>
          <w:color w:val="000000" w:themeColor="text1"/>
          <w:sz w:val="22"/>
          <w:szCs w:val="22"/>
        </w:rPr>
        <w:t>Swagger UI</w:t>
      </w:r>
      <w:r w:rsidRPr="004D3DB4">
        <w:rPr>
          <w:rFonts w:ascii="Calibri" w:hAnsi="Calibri" w:cs="Calibri"/>
          <w:color w:val="000000" w:themeColor="text1"/>
          <w:sz w:val="22"/>
          <w:szCs w:val="22"/>
        </w:rPr>
        <w:t xml:space="preserve">, with hands-on experience in designing and documenting APIs using </w:t>
      </w:r>
      <w:proofErr w:type="spellStart"/>
      <w:r w:rsidRPr="00985C83">
        <w:rPr>
          <w:rFonts w:ascii="Calibri" w:hAnsi="Calibri" w:cs="Calibri"/>
          <w:b/>
          <w:bCs/>
          <w:color w:val="000000" w:themeColor="text1"/>
          <w:sz w:val="22"/>
          <w:szCs w:val="22"/>
        </w:rPr>
        <w:t>OpenAPI</w:t>
      </w:r>
      <w:proofErr w:type="spellEnd"/>
      <w:r w:rsidRPr="00985C8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3.0</w:t>
      </w:r>
      <w:r w:rsidRPr="004D3DB4">
        <w:rPr>
          <w:rFonts w:ascii="Calibri" w:hAnsi="Calibri" w:cs="Calibri"/>
          <w:color w:val="000000" w:themeColor="text1"/>
          <w:sz w:val="22"/>
          <w:szCs w:val="22"/>
        </w:rPr>
        <w:t xml:space="preserve"> standards.</w:t>
      </w:r>
    </w:p>
    <w:p w14:paraId="3F824641" w14:textId="7185B562" w:rsidR="00893BCB" w:rsidRPr="00AF2899" w:rsidRDefault="000D2B9E" w:rsidP="00893BCB">
      <w:pPr>
        <w:pStyle w:val="BodyText"/>
        <w:widowControl/>
        <w:numPr>
          <w:ilvl w:val="0"/>
          <w:numId w:val="8"/>
        </w:numPr>
        <w:autoSpaceDE/>
        <w:autoSpaceDN/>
        <w:jc w:val="both"/>
        <w:rPr>
          <w:rFonts w:ascii="Calibri" w:eastAsia="Batang" w:hAnsi="Calibri" w:cs="Calibri"/>
          <w:sz w:val="22"/>
          <w:szCs w:val="22"/>
        </w:rPr>
      </w:pPr>
      <w:r w:rsidRPr="00D2362B">
        <w:rPr>
          <w:rFonts w:ascii="Calibri" w:hAnsi="Calibri" w:cs="Calibri"/>
          <w:color w:val="000000" w:themeColor="text1"/>
          <w:sz w:val="22"/>
          <w:szCs w:val="22"/>
        </w:rPr>
        <w:t xml:space="preserve">Extensive experience with microservices, leveraging </w:t>
      </w:r>
      <w:r w:rsidRPr="00D2362B">
        <w:rPr>
          <w:rFonts w:ascii="Calibri" w:hAnsi="Calibri" w:cs="Calibri"/>
          <w:b/>
          <w:bCs/>
          <w:color w:val="000000" w:themeColor="text1"/>
          <w:sz w:val="22"/>
          <w:szCs w:val="22"/>
        </w:rPr>
        <w:t>Spring Boot, Spring Cloud, and Netflix OSS (Eureka, Hystrix, Feign)</w:t>
      </w:r>
      <w:r w:rsidRPr="00D2362B">
        <w:rPr>
          <w:rFonts w:ascii="Calibri" w:hAnsi="Calibri" w:cs="Calibri"/>
          <w:color w:val="000000" w:themeColor="text1"/>
          <w:sz w:val="22"/>
          <w:szCs w:val="22"/>
        </w:rPr>
        <w:t xml:space="preserve"> for resilient systems, and hands-on experience with API Gateway solutions like </w:t>
      </w:r>
      <w:r w:rsidRPr="00D2362B">
        <w:rPr>
          <w:rFonts w:ascii="Calibri" w:hAnsi="Calibri" w:cs="Calibri"/>
          <w:b/>
          <w:bCs/>
          <w:color w:val="000000" w:themeColor="text1"/>
          <w:sz w:val="22"/>
          <w:szCs w:val="22"/>
        </w:rPr>
        <w:t>AWS API Gateway, Kong, and Apigee.</w:t>
      </w:r>
    </w:p>
    <w:p w14:paraId="3EB469C7" w14:textId="4505D48A" w:rsidR="00AF2899" w:rsidRPr="00D2362B" w:rsidRDefault="00AF2899" w:rsidP="00893BCB">
      <w:pPr>
        <w:pStyle w:val="BodyText"/>
        <w:widowControl/>
        <w:numPr>
          <w:ilvl w:val="0"/>
          <w:numId w:val="8"/>
        </w:numPr>
        <w:autoSpaceDE/>
        <w:autoSpaceDN/>
        <w:jc w:val="both"/>
        <w:rPr>
          <w:rFonts w:ascii="Calibri" w:eastAsia="Batang" w:hAnsi="Calibri" w:cs="Calibri"/>
          <w:sz w:val="22"/>
          <w:szCs w:val="22"/>
        </w:rPr>
      </w:pPr>
      <w:r w:rsidRPr="00AF2899">
        <w:rPr>
          <w:rFonts w:ascii="Calibri" w:eastAsia="Batang" w:hAnsi="Calibri" w:cs="Calibri"/>
          <w:sz w:val="22"/>
          <w:szCs w:val="22"/>
        </w:rPr>
        <w:t xml:space="preserve">Hands-on experience with relational and NoSQL databases including </w:t>
      </w:r>
      <w:r w:rsidRPr="00AF2899">
        <w:rPr>
          <w:rFonts w:ascii="Calibri" w:eastAsia="Batang" w:hAnsi="Calibri" w:cs="Calibri"/>
          <w:b/>
          <w:bCs/>
          <w:sz w:val="22"/>
          <w:szCs w:val="22"/>
        </w:rPr>
        <w:t xml:space="preserve">PostgreSQL, Oracle, DynamoDB, </w:t>
      </w:r>
      <w:proofErr w:type="spellStart"/>
      <w:r w:rsidRPr="00AF2899">
        <w:rPr>
          <w:rFonts w:ascii="Calibri" w:eastAsia="Batang" w:hAnsi="Calibri" w:cs="Calibri"/>
          <w:b/>
          <w:bCs/>
          <w:sz w:val="22"/>
          <w:szCs w:val="22"/>
        </w:rPr>
        <w:t>Firestore</w:t>
      </w:r>
      <w:proofErr w:type="spellEnd"/>
      <w:r w:rsidRPr="00AF2899">
        <w:rPr>
          <w:rFonts w:ascii="Calibri" w:eastAsia="Batang" w:hAnsi="Calibri" w:cs="Calibri"/>
          <w:b/>
          <w:bCs/>
          <w:sz w:val="22"/>
          <w:szCs w:val="22"/>
        </w:rPr>
        <w:t>, MongoDB, and SQL Server.</w:t>
      </w:r>
      <w:r w:rsidRPr="00AF2899">
        <w:rPr>
          <w:rFonts w:ascii="Calibri" w:eastAsia="Batang" w:hAnsi="Calibri" w:cs="Calibri"/>
          <w:sz w:val="22"/>
          <w:szCs w:val="22"/>
        </w:rPr>
        <w:t xml:space="preserve"> Skilled in schema design, performance tuning, and integrating real-time analytics workflows using </w:t>
      </w:r>
      <w:proofErr w:type="spellStart"/>
      <w:r w:rsidRPr="00AF2899">
        <w:rPr>
          <w:rFonts w:ascii="Calibri" w:eastAsia="Batang" w:hAnsi="Calibri" w:cs="Calibri"/>
          <w:b/>
          <w:bCs/>
          <w:sz w:val="22"/>
          <w:szCs w:val="22"/>
        </w:rPr>
        <w:t>BigQuery</w:t>
      </w:r>
      <w:proofErr w:type="spellEnd"/>
      <w:r w:rsidRPr="00AF2899">
        <w:rPr>
          <w:rFonts w:ascii="Calibri" w:eastAsia="Batang" w:hAnsi="Calibri" w:cs="Calibri"/>
          <w:sz w:val="22"/>
          <w:szCs w:val="22"/>
        </w:rPr>
        <w:t>.</w:t>
      </w:r>
    </w:p>
    <w:p w14:paraId="1A9E7467" w14:textId="77777777" w:rsidR="00893BCB" w:rsidRPr="00D2362B" w:rsidRDefault="000D2B9E" w:rsidP="00893BCB">
      <w:pPr>
        <w:pStyle w:val="BodyText"/>
        <w:widowControl/>
        <w:numPr>
          <w:ilvl w:val="0"/>
          <w:numId w:val="8"/>
        </w:numPr>
        <w:autoSpaceDE/>
        <w:autoSpaceDN/>
        <w:jc w:val="both"/>
        <w:rPr>
          <w:rFonts w:ascii="Calibri" w:eastAsia="Batang" w:hAnsi="Calibri" w:cs="Calibri"/>
          <w:sz w:val="22"/>
          <w:szCs w:val="22"/>
        </w:rPr>
      </w:pPr>
      <w:r w:rsidRPr="00D2362B">
        <w:rPr>
          <w:rFonts w:ascii="Calibri" w:hAnsi="Calibri" w:cs="Calibri"/>
          <w:color w:val="000000" w:themeColor="text1"/>
          <w:sz w:val="22"/>
          <w:szCs w:val="22"/>
        </w:rPr>
        <w:t xml:space="preserve">Concurrency and reactive programming expertise, including multithreading, </w:t>
      </w:r>
      <w:r w:rsidR="008473CC" w:rsidRPr="00D2362B">
        <w:rPr>
          <w:rFonts w:ascii="Calibri" w:hAnsi="Calibri" w:cs="Calibri"/>
          <w:color w:val="000000" w:themeColor="text1"/>
          <w:sz w:val="22"/>
          <w:szCs w:val="22"/>
        </w:rPr>
        <w:t>Completable Future</w:t>
      </w:r>
      <w:r w:rsidRPr="00D2362B">
        <w:rPr>
          <w:rFonts w:ascii="Calibri" w:hAnsi="Calibri" w:cs="Calibri"/>
          <w:color w:val="000000" w:themeColor="text1"/>
          <w:sz w:val="22"/>
          <w:szCs w:val="22"/>
        </w:rPr>
        <w:t xml:space="preserve">, Project Reactor, and </w:t>
      </w:r>
      <w:proofErr w:type="spellStart"/>
      <w:r w:rsidRPr="00D2362B">
        <w:rPr>
          <w:rFonts w:ascii="Calibri" w:hAnsi="Calibri" w:cs="Calibri"/>
          <w:b/>
          <w:bCs/>
          <w:color w:val="000000" w:themeColor="text1"/>
          <w:sz w:val="22"/>
          <w:szCs w:val="22"/>
        </w:rPr>
        <w:t>RxJava</w:t>
      </w:r>
      <w:proofErr w:type="spellEnd"/>
      <w:r w:rsidRPr="00D2362B">
        <w:rPr>
          <w:rFonts w:ascii="Calibri" w:hAnsi="Calibri" w:cs="Calibri"/>
          <w:color w:val="000000" w:themeColor="text1"/>
          <w:sz w:val="22"/>
          <w:szCs w:val="22"/>
        </w:rPr>
        <w:t xml:space="preserve"> for high-performance asynchronous processing.</w:t>
      </w:r>
    </w:p>
    <w:p w14:paraId="1B0FB5DF" w14:textId="7CC4F91E" w:rsidR="00893BCB" w:rsidRPr="00AF2899" w:rsidRDefault="00EF002C" w:rsidP="00893BCB">
      <w:pPr>
        <w:pStyle w:val="BodyText"/>
        <w:widowControl/>
        <w:numPr>
          <w:ilvl w:val="0"/>
          <w:numId w:val="8"/>
        </w:numPr>
        <w:autoSpaceDE/>
        <w:autoSpaceDN/>
        <w:jc w:val="both"/>
        <w:rPr>
          <w:rFonts w:ascii="Calibri" w:eastAsia="Batang" w:hAnsi="Calibri" w:cs="Calibri"/>
          <w:sz w:val="22"/>
          <w:szCs w:val="22"/>
        </w:rPr>
      </w:pPr>
      <w:r w:rsidRPr="00AF2899">
        <w:rPr>
          <w:rFonts w:ascii="Calibri" w:hAnsi="Calibri" w:cs="Calibri"/>
          <w:color w:val="000000" w:themeColor="text1"/>
          <w:sz w:val="22"/>
          <w:szCs w:val="22"/>
        </w:rPr>
        <w:t>Proficient in leveraging AWS (Amazon Web Services) components for serverless programming, encompassing</w:t>
      </w:r>
      <w:r w:rsidR="000D2B9E" w:rsidRPr="00AF289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D2B9E" w:rsidRPr="00AF2899">
        <w:rPr>
          <w:rFonts w:ascii="Calibri" w:hAnsi="Calibri" w:cs="Calibri"/>
          <w:b/>
          <w:bCs/>
          <w:color w:val="000000" w:themeColor="text1"/>
          <w:sz w:val="22"/>
          <w:szCs w:val="22"/>
        </w:rPr>
        <w:t>EC2,</w:t>
      </w:r>
      <w:r w:rsidR="00893BCB" w:rsidRPr="00AF289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S3,</w:t>
      </w:r>
      <w:r w:rsidR="000D2B9E" w:rsidRPr="00AF289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Lambda,</w:t>
      </w:r>
      <w:r w:rsidR="00893BCB" w:rsidRPr="00AF289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SQS, SNS, ECR,</w:t>
      </w:r>
      <w:r w:rsidR="000D2B9E" w:rsidRPr="00AF289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API Gateway, RDS, IAM, Cognito, </w:t>
      </w:r>
      <w:r w:rsidR="000D2B9E" w:rsidRPr="00AF2899">
        <w:rPr>
          <w:rFonts w:ascii="Calibri" w:hAnsi="Calibri" w:cs="Calibri"/>
          <w:color w:val="000000" w:themeColor="text1"/>
          <w:sz w:val="22"/>
          <w:szCs w:val="22"/>
        </w:rPr>
        <w:t>and</w:t>
      </w:r>
      <w:r w:rsidR="000D2B9E" w:rsidRPr="00AF289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CloudWatch</w:t>
      </w:r>
      <w:r w:rsidR="000D2B9E" w:rsidRPr="00AF2899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48C62CDE" w14:textId="77777777" w:rsidR="004D3DB4" w:rsidRPr="004D3DB4" w:rsidRDefault="004D3DB4" w:rsidP="00893BCB">
      <w:pPr>
        <w:pStyle w:val="BodyText"/>
        <w:widowControl/>
        <w:numPr>
          <w:ilvl w:val="0"/>
          <w:numId w:val="8"/>
        </w:numPr>
        <w:autoSpaceDE/>
        <w:autoSpaceDN/>
        <w:jc w:val="both"/>
        <w:rPr>
          <w:rFonts w:ascii="Calibri" w:eastAsia="Batang" w:hAnsi="Calibri" w:cs="Calibri"/>
          <w:sz w:val="22"/>
          <w:szCs w:val="22"/>
        </w:rPr>
      </w:pPr>
      <w:r w:rsidRPr="004D3DB4">
        <w:rPr>
          <w:rFonts w:ascii="Calibri" w:hAnsi="Calibri" w:cs="Calibri"/>
          <w:color w:val="000000" w:themeColor="text1"/>
          <w:sz w:val="22"/>
          <w:szCs w:val="22"/>
        </w:rPr>
        <w:t>Demonstrated expertise in containerization and orchestration using Docker, Kubernetes, Helm, OpenShift, and AWS ECS Fargate to ensure scalable, resilient, and efficient application deployments.</w:t>
      </w:r>
    </w:p>
    <w:p w14:paraId="2F480577" w14:textId="0E2F546A" w:rsidR="00893BCB" w:rsidRPr="00D2362B" w:rsidRDefault="000D2B9E" w:rsidP="00893BCB">
      <w:pPr>
        <w:pStyle w:val="BodyText"/>
        <w:widowControl/>
        <w:numPr>
          <w:ilvl w:val="0"/>
          <w:numId w:val="8"/>
        </w:numPr>
        <w:autoSpaceDE/>
        <w:autoSpaceDN/>
        <w:jc w:val="both"/>
        <w:rPr>
          <w:rFonts w:ascii="Calibri" w:eastAsia="Batang" w:hAnsi="Calibri" w:cs="Calibri"/>
          <w:sz w:val="22"/>
          <w:szCs w:val="22"/>
        </w:rPr>
      </w:pPr>
      <w:r w:rsidRPr="00D2362B">
        <w:rPr>
          <w:rFonts w:ascii="Calibri" w:hAnsi="Calibri" w:cs="Calibri"/>
          <w:color w:val="000000" w:themeColor="text1"/>
          <w:sz w:val="22"/>
          <w:szCs w:val="22"/>
        </w:rPr>
        <w:t xml:space="preserve">Experienced with message queues such as </w:t>
      </w:r>
      <w:r w:rsidRPr="00D2362B">
        <w:rPr>
          <w:rFonts w:ascii="Calibri" w:hAnsi="Calibri" w:cs="Calibri"/>
          <w:b/>
          <w:bCs/>
          <w:color w:val="000000" w:themeColor="text1"/>
          <w:sz w:val="22"/>
          <w:szCs w:val="22"/>
        </w:rPr>
        <w:t>ActiveMQ, RabbitMQ, IBM MQ, and Apache Kafka</w:t>
      </w:r>
      <w:r w:rsidRPr="00D2362B">
        <w:rPr>
          <w:rFonts w:ascii="Calibri" w:hAnsi="Calibri" w:cs="Calibri"/>
          <w:color w:val="000000" w:themeColor="text1"/>
          <w:sz w:val="22"/>
          <w:szCs w:val="22"/>
        </w:rPr>
        <w:t xml:space="preserve"> for building reliable, distributed systems.</w:t>
      </w:r>
    </w:p>
    <w:p w14:paraId="2A3E5EB4" w14:textId="7AB521A5" w:rsidR="00893BCB" w:rsidRPr="00D2362B" w:rsidRDefault="000D2B9E" w:rsidP="00893BCB">
      <w:pPr>
        <w:pStyle w:val="BodyText"/>
        <w:widowControl/>
        <w:numPr>
          <w:ilvl w:val="0"/>
          <w:numId w:val="8"/>
        </w:numPr>
        <w:autoSpaceDE/>
        <w:autoSpaceDN/>
        <w:jc w:val="both"/>
        <w:rPr>
          <w:rFonts w:ascii="Calibri" w:eastAsia="Batang" w:hAnsi="Calibri" w:cs="Calibri"/>
          <w:sz w:val="22"/>
          <w:szCs w:val="22"/>
        </w:rPr>
      </w:pPr>
      <w:r w:rsidRPr="00D2362B">
        <w:rPr>
          <w:rFonts w:ascii="Calibri" w:hAnsi="Calibri" w:cs="Calibri"/>
          <w:color w:val="000000" w:themeColor="text1"/>
          <w:sz w:val="22"/>
          <w:szCs w:val="22"/>
        </w:rPr>
        <w:t xml:space="preserve">Implemented caching mechanisms using </w:t>
      </w:r>
      <w:r w:rsidRPr="00D2362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Redis </w:t>
      </w:r>
      <w:r w:rsidRPr="00D2362B">
        <w:rPr>
          <w:rFonts w:ascii="Calibri" w:hAnsi="Calibri" w:cs="Calibri"/>
          <w:color w:val="000000" w:themeColor="text1"/>
          <w:sz w:val="22"/>
          <w:szCs w:val="22"/>
        </w:rPr>
        <w:t>to optimize performance and reduce latency.</w:t>
      </w:r>
    </w:p>
    <w:p w14:paraId="22A6918E" w14:textId="19C744FD" w:rsidR="00893BCB" w:rsidRPr="00EB7F76" w:rsidRDefault="000D2B9E" w:rsidP="00893BCB">
      <w:pPr>
        <w:pStyle w:val="BodyText"/>
        <w:widowControl/>
        <w:numPr>
          <w:ilvl w:val="0"/>
          <w:numId w:val="8"/>
        </w:numPr>
        <w:autoSpaceDE/>
        <w:autoSpaceDN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EB7F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Hands-on experience with ORM frameworks like </w:t>
      </w:r>
      <w:r w:rsidRPr="00EB7F7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JPA, Hibernate, </w:t>
      </w:r>
      <w:r w:rsidRPr="00EB7F76">
        <w:rPr>
          <w:rFonts w:asciiTheme="minorHAnsi" w:hAnsiTheme="minorHAnsi" w:cstheme="minorHAnsi"/>
          <w:color w:val="000000" w:themeColor="text1"/>
          <w:sz w:val="22"/>
          <w:szCs w:val="22"/>
        </w:rPr>
        <w:t>and</w:t>
      </w:r>
      <w:r w:rsidRPr="00EB7F7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Spring Data</w:t>
      </w:r>
      <w:r w:rsidR="00AF289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189CD86" w14:textId="5FFAEC01" w:rsidR="000638DB" w:rsidRPr="00EB7F76" w:rsidRDefault="000638DB" w:rsidP="000638DB">
      <w:pPr>
        <w:pStyle w:val="BodyText"/>
        <w:widowControl/>
        <w:numPr>
          <w:ilvl w:val="0"/>
          <w:numId w:val="8"/>
        </w:numPr>
        <w:autoSpaceDE/>
        <w:autoSpaceDN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EB7F76">
        <w:rPr>
          <w:rFonts w:asciiTheme="minorHAnsi" w:eastAsia="Batang" w:hAnsiTheme="minorHAnsi" w:cstheme="minorHAnsi"/>
          <w:sz w:val="22"/>
          <w:szCs w:val="22"/>
        </w:rPr>
        <w:t xml:space="preserve">Experience with Continuous Integration, version control and build tools such as </w:t>
      </w:r>
      <w:r w:rsidRPr="00EB7F76">
        <w:rPr>
          <w:rFonts w:asciiTheme="minorHAnsi" w:eastAsia="Batang" w:hAnsiTheme="minorHAnsi" w:cstheme="minorHAnsi"/>
          <w:b/>
          <w:sz w:val="22"/>
          <w:szCs w:val="22"/>
        </w:rPr>
        <w:t>Gradle, Maven</w:t>
      </w:r>
      <w:r w:rsidRPr="00EB7F76">
        <w:rPr>
          <w:rFonts w:asciiTheme="minorHAnsi" w:eastAsia="Batang" w:hAnsiTheme="minorHAnsi" w:cstheme="minorHAnsi"/>
          <w:sz w:val="22"/>
          <w:szCs w:val="22"/>
        </w:rPr>
        <w:t xml:space="preserve">, </w:t>
      </w:r>
      <w:r w:rsidRPr="00EB7F76">
        <w:rPr>
          <w:rFonts w:asciiTheme="minorHAnsi" w:eastAsia="Batang" w:hAnsiTheme="minorHAnsi" w:cstheme="minorHAnsi"/>
          <w:b/>
          <w:sz w:val="22"/>
          <w:szCs w:val="22"/>
        </w:rPr>
        <w:t>Ant, Jenkins, SVN (Sub Version), Git and Bamboo</w:t>
      </w:r>
      <w:r w:rsidRPr="00EB7F76">
        <w:rPr>
          <w:rFonts w:asciiTheme="minorHAnsi" w:eastAsia="Batang" w:hAnsiTheme="minorHAnsi" w:cstheme="minorHAnsi"/>
          <w:sz w:val="22"/>
          <w:szCs w:val="22"/>
        </w:rPr>
        <w:t xml:space="preserve"> for building and deploying applications.</w:t>
      </w:r>
    </w:p>
    <w:p w14:paraId="7F3DC186" w14:textId="7F36236B" w:rsidR="00582D48" w:rsidRPr="00582D48" w:rsidRDefault="000638DB" w:rsidP="00422747">
      <w:pPr>
        <w:pStyle w:val="BodyText"/>
        <w:widowControl/>
        <w:numPr>
          <w:ilvl w:val="0"/>
          <w:numId w:val="8"/>
        </w:numPr>
        <w:autoSpaceDE/>
        <w:autoSpaceDN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EB7F76">
        <w:rPr>
          <w:rFonts w:asciiTheme="minorHAnsi" w:eastAsia="Batang" w:hAnsiTheme="minorHAnsi" w:cstheme="minorHAnsi"/>
          <w:sz w:val="22"/>
          <w:szCs w:val="22"/>
        </w:rPr>
        <w:t xml:space="preserve">Experience in Automating Unit Test Cases using </w:t>
      </w:r>
      <w:r w:rsidRPr="00EB7F76">
        <w:rPr>
          <w:rFonts w:asciiTheme="minorHAnsi" w:eastAsia="Batang" w:hAnsiTheme="minorHAnsi" w:cstheme="minorHAnsi"/>
          <w:b/>
          <w:sz w:val="22"/>
          <w:szCs w:val="22"/>
        </w:rPr>
        <w:t>Junit, Mockito Framework</w:t>
      </w:r>
      <w:r w:rsidRPr="00EB7F76">
        <w:rPr>
          <w:rFonts w:asciiTheme="minorHAnsi" w:eastAsia="Batang" w:hAnsiTheme="minorHAnsi" w:cstheme="minorHAnsi"/>
          <w:sz w:val="22"/>
          <w:szCs w:val="22"/>
        </w:rPr>
        <w:t xml:space="preserve"> and developed logging mechanism using </w:t>
      </w:r>
      <w:r w:rsidRPr="00EB7F76">
        <w:rPr>
          <w:rFonts w:asciiTheme="minorHAnsi" w:eastAsia="Batang" w:hAnsiTheme="minorHAnsi" w:cstheme="minorHAnsi"/>
          <w:b/>
          <w:sz w:val="22"/>
          <w:szCs w:val="22"/>
        </w:rPr>
        <w:t>SLF4J</w:t>
      </w:r>
      <w:r w:rsidR="00582D48">
        <w:rPr>
          <w:rFonts w:asciiTheme="minorHAnsi" w:eastAsia="Batang" w:hAnsiTheme="minorHAnsi" w:cstheme="minorHAnsi"/>
          <w:b/>
          <w:sz w:val="22"/>
          <w:szCs w:val="22"/>
        </w:rPr>
        <w:t xml:space="preserve">. </w:t>
      </w:r>
    </w:p>
    <w:p w14:paraId="71701E49" w14:textId="42BD9D06" w:rsidR="000D2B9E" w:rsidRPr="00F35ECD" w:rsidRDefault="000D2B9E" w:rsidP="00422747">
      <w:pPr>
        <w:pStyle w:val="BodyText"/>
        <w:widowControl/>
        <w:numPr>
          <w:ilvl w:val="0"/>
          <w:numId w:val="8"/>
        </w:numPr>
        <w:autoSpaceDE/>
        <w:autoSpaceDN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EB7F76">
        <w:rPr>
          <w:rFonts w:asciiTheme="minorHAnsi" w:hAnsiTheme="minorHAnsi" w:cstheme="minorHAnsi"/>
          <w:color w:val="000000" w:themeColor="text1"/>
          <w:sz w:val="22"/>
          <w:szCs w:val="22"/>
        </w:rPr>
        <w:t>Proficient in using the Atlassian suite (</w:t>
      </w:r>
      <w:r w:rsidRPr="00EB7F7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Jira, Bamboo, Bitbucket, Confluence</w:t>
      </w:r>
      <w:r w:rsidRPr="00EB7F76">
        <w:rPr>
          <w:rFonts w:asciiTheme="minorHAnsi" w:hAnsiTheme="minorHAnsi" w:cstheme="minorHAnsi"/>
          <w:color w:val="000000" w:themeColor="text1"/>
          <w:sz w:val="22"/>
          <w:szCs w:val="22"/>
        </w:rPr>
        <w:t>) for issue tracking, release management, code reviews, and documentation.</w:t>
      </w:r>
    </w:p>
    <w:p w14:paraId="3E696244" w14:textId="30EFC87B" w:rsidR="00F35ECD" w:rsidRPr="00F35ECD" w:rsidRDefault="00F35ECD" w:rsidP="00F35ECD">
      <w:pPr>
        <w:pStyle w:val="ListParagraph"/>
        <w:numPr>
          <w:ilvl w:val="0"/>
          <w:numId w:val="8"/>
        </w:numPr>
        <w:spacing w:before="100"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D2B9E">
        <w:rPr>
          <w:rFonts w:asciiTheme="minorHAnsi" w:hAnsiTheme="minorHAnsi" w:cstheme="minorHAnsi"/>
          <w:color w:val="000000" w:themeColor="text1"/>
        </w:rPr>
        <w:t xml:space="preserve">Skilled in Big Data technologies like </w:t>
      </w:r>
      <w:r w:rsidRPr="008473CC">
        <w:rPr>
          <w:rFonts w:asciiTheme="minorHAnsi" w:hAnsiTheme="minorHAnsi" w:cstheme="minorHAnsi"/>
          <w:b/>
          <w:bCs/>
          <w:color w:val="000000" w:themeColor="text1"/>
        </w:rPr>
        <w:t xml:space="preserve">Hadoop, MapReduce, HDFS, Hive, HBase, Zookeeper, </w:t>
      </w:r>
      <w:r w:rsidRPr="008473CC">
        <w:rPr>
          <w:rFonts w:asciiTheme="minorHAnsi" w:hAnsiTheme="minorHAnsi" w:cstheme="minorHAnsi"/>
          <w:color w:val="000000" w:themeColor="text1"/>
        </w:rPr>
        <w:t>and</w:t>
      </w:r>
      <w:r w:rsidRPr="008473CC">
        <w:rPr>
          <w:rFonts w:asciiTheme="minorHAnsi" w:hAnsiTheme="minorHAnsi" w:cstheme="minorHAnsi"/>
          <w:b/>
          <w:bCs/>
          <w:color w:val="000000" w:themeColor="text1"/>
        </w:rPr>
        <w:t xml:space="preserve"> Kafka</w:t>
      </w:r>
      <w:r w:rsidRPr="000D2B9E">
        <w:rPr>
          <w:rFonts w:asciiTheme="minorHAnsi" w:hAnsiTheme="minorHAnsi" w:cstheme="minorHAnsi"/>
          <w:color w:val="000000" w:themeColor="text1"/>
        </w:rPr>
        <w:t>.</w:t>
      </w:r>
    </w:p>
    <w:p w14:paraId="38FEB083" w14:textId="77777777" w:rsidR="000D2B9E" w:rsidRPr="00D2362B" w:rsidRDefault="000D2B9E">
      <w:pPr>
        <w:pStyle w:val="ListParagraph"/>
        <w:numPr>
          <w:ilvl w:val="0"/>
          <w:numId w:val="8"/>
        </w:numPr>
        <w:spacing w:before="100" w:after="0" w:line="240" w:lineRule="auto"/>
        <w:jc w:val="both"/>
        <w:rPr>
          <w:rFonts w:cs="Calibri"/>
          <w:color w:val="000000" w:themeColor="text1"/>
        </w:rPr>
      </w:pPr>
      <w:r w:rsidRPr="00D2362B">
        <w:rPr>
          <w:rFonts w:cs="Calibri"/>
          <w:color w:val="000000" w:themeColor="text1"/>
        </w:rPr>
        <w:t xml:space="preserve">Strong knowledge of </w:t>
      </w:r>
      <w:r w:rsidRPr="00D2362B">
        <w:rPr>
          <w:rFonts w:cs="Calibri"/>
          <w:b/>
          <w:bCs/>
          <w:color w:val="000000" w:themeColor="text1"/>
        </w:rPr>
        <w:t>CI/CD pipelines</w:t>
      </w:r>
      <w:r w:rsidRPr="00D2362B">
        <w:rPr>
          <w:rFonts w:cs="Calibri"/>
          <w:color w:val="000000" w:themeColor="text1"/>
        </w:rPr>
        <w:t xml:space="preserve">, using </w:t>
      </w:r>
      <w:r w:rsidRPr="00D2362B">
        <w:rPr>
          <w:rFonts w:cs="Calibri"/>
          <w:b/>
          <w:bCs/>
          <w:color w:val="000000" w:themeColor="text1"/>
        </w:rPr>
        <w:t xml:space="preserve">Jenkins, GitHub Actions, GitLab CI/CD, </w:t>
      </w:r>
      <w:r w:rsidRPr="00D2362B">
        <w:rPr>
          <w:rFonts w:cs="Calibri"/>
          <w:color w:val="000000" w:themeColor="text1"/>
        </w:rPr>
        <w:t>and</w:t>
      </w:r>
      <w:r w:rsidRPr="00D2362B">
        <w:rPr>
          <w:rFonts w:cs="Calibri"/>
          <w:b/>
          <w:bCs/>
          <w:color w:val="000000" w:themeColor="text1"/>
        </w:rPr>
        <w:t xml:space="preserve"> </w:t>
      </w:r>
      <w:proofErr w:type="spellStart"/>
      <w:r w:rsidRPr="00D2362B">
        <w:rPr>
          <w:rFonts w:cs="Calibri"/>
          <w:b/>
          <w:bCs/>
          <w:color w:val="000000" w:themeColor="text1"/>
        </w:rPr>
        <w:t>ArgoCD</w:t>
      </w:r>
      <w:proofErr w:type="spellEnd"/>
      <w:r w:rsidRPr="00D2362B">
        <w:rPr>
          <w:rFonts w:cs="Calibri"/>
          <w:color w:val="000000" w:themeColor="text1"/>
        </w:rPr>
        <w:t xml:space="preserve"> to automate software delivery and deployment processes.</w:t>
      </w:r>
    </w:p>
    <w:p w14:paraId="5C37591F" w14:textId="2DB76417" w:rsidR="000D2B9E" w:rsidRPr="00D2362B" w:rsidRDefault="000D2B9E">
      <w:pPr>
        <w:pStyle w:val="ListParagraph"/>
        <w:numPr>
          <w:ilvl w:val="0"/>
          <w:numId w:val="8"/>
        </w:numPr>
        <w:spacing w:before="100" w:after="0" w:line="240" w:lineRule="auto"/>
        <w:jc w:val="both"/>
        <w:rPr>
          <w:rFonts w:cs="Calibri"/>
          <w:color w:val="000000" w:themeColor="text1"/>
        </w:rPr>
      </w:pPr>
      <w:r w:rsidRPr="00D2362B">
        <w:rPr>
          <w:rFonts w:cs="Calibri"/>
          <w:color w:val="000000" w:themeColor="text1"/>
        </w:rPr>
        <w:t xml:space="preserve">Expert in front-end development </w:t>
      </w:r>
      <w:r w:rsidRPr="00D2362B">
        <w:rPr>
          <w:rFonts w:cs="Calibri"/>
          <w:b/>
          <w:bCs/>
          <w:color w:val="000000" w:themeColor="text1"/>
        </w:rPr>
        <w:t>with ReactJS, Angular</w:t>
      </w:r>
      <w:r w:rsidRPr="00D2362B">
        <w:rPr>
          <w:rFonts w:cs="Calibri"/>
          <w:color w:val="000000" w:themeColor="text1"/>
        </w:rPr>
        <w:t xml:space="preserve">, and JavaScript frameworks, including styling with </w:t>
      </w:r>
      <w:r w:rsidRPr="00D2362B">
        <w:rPr>
          <w:rFonts w:cs="Calibri"/>
          <w:b/>
          <w:bCs/>
          <w:color w:val="000000" w:themeColor="text1"/>
        </w:rPr>
        <w:t>Material UI, Bootstrap</w:t>
      </w:r>
      <w:r w:rsidR="00985C83">
        <w:rPr>
          <w:rFonts w:cs="Calibri"/>
          <w:b/>
          <w:bCs/>
          <w:color w:val="000000" w:themeColor="text1"/>
        </w:rPr>
        <w:t xml:space="preserve"> </w:t>
      </w:r>
      <w:r w:rsidRPr="00D2362B">
        <w:rPr>
          <w:rFonts w:cs="Calibri"/>
          <w:color w:val="000000" w:themeColor="text1"/>
        </w:rPr>
        <w:t>for responsive design.</w:t>
      </w:r>
    </w:p>
    <w:p w14:paraId="5129DE91" w14:textId="77777777" w:rsidR="000D2B9E" w:rsidRPr="00D2362B" w:rsidRDefault="000D2B9E">
      <w:pPr>
        <w:pStyle w:val="ListParagraph"/>
        <w:numPr>
          <w:ilvl w:val="0"/>
          <w:numId w:val="8"/>
        </w:numPr>
        <w:spacing w:before="100" w:after="0" w:line="240" w:lineRule="auto"/>
        <w:jc w:val="both"/>
        <w:rPr>
          <w:rFonts w:cs="Calibri"/>
          <w:color w:val="000000" w:themeColor="text1"/>
        </w:rPr>
      </w:pPr>
      <w:r w:rsidRPr="00D2362B">
        <w:rPr>
          <w:rFonts w:cs="Calibri"/>
          <w:color w:val="000000" w:themeColor="text1"/>
        </w:rPr>
        <w:lastRenderedPageBreak/>
        <w:t xml:space="preserve">Practical experience with monitoring and logging tools such as </w:t>
      </w:r>
      <w:r w:rsidRPr="00D2362B">
        <w:rPr>
          <w:rFonts w:cs="Calibri"/>
          <w:b/>
          <w:bCs/>
          <w:color w:val="000000" w:themeColor="text1"/>
        </w:rPr>
        <w:t xml:space="preserve">Grafana, Prometheus, Splunk, Kibana, AWS CloudWatch, </w:t>
      </w:r>
      <w:r w:rsidRPr="00D2362B">
        <w:rPr>
          <w:rFonts w:cs="Calibri"/>
          <w:color w:val="000000" w:themeColor="text1"/>
        </w:rPr>
        <w:t>and</w:t>
      </w:r>
      <w:r w:rsidRPr="00D2362B">
        <w:rPr>
          <w:rFonts w:cs="Calibri"/>
          <w:b/>
          <w:bCs/>
          <w:color w:val="000000" w:themeColor="text1"/>
        </w:rPr>
        <w:t xml:space="preserve"> the ELK stack </w:t>
      </w:r>
      <w:r w:rsidRPr="00D2362B">
        <w:rPr>
          <w:rFonts w:cs="Calibri"/>
          <w:color w:val="000000" w:themeColor="text1"/>
        </w:rPr>
        <w:t>for real-time observability.</w:t>
      </w:r>
    </w:p>
    <w:p w14:paraId="0E026998" w14:textId="77777777" w:rsidR="001E136A" w:rsidRPr="001E136A" w:rsidRDefault="001E136A" w:rsidP="001E136A">
      <w:pPr>
        <w:pStyle w:val="NormalWeb"/>
        <w:numPr>
          <w:ilvl w:val="0"/>
          <w:numId w:val="8"/>
        </w:numPr>
        <w:rPr>
          <w:rFonts w:asciiTheme="minorHAnsi" w:hAnsiTheme="minorHAnsi" w:cstheme="minorHAnsi"/>
          <w:b/>
          <w:bCs/>
          <w:sz w:val="22"/>
          <w:szCs w:val="22"/>
          <w:lang w:val="en-IN"/>
        </w:rPr>
      </w:pPr>
      <w:r w:rsidRPr="001E136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Experienced in diverse development methodologies including </w:t>
      </w:r>
      <w:r w:rsidRPr="001E136A">
        <w:rPr>
          <w:rStyle w:val="Strong"/>
          <w:rFonts w:asciiTheme="minorHAnsi" w:hAnsiTheme="minorHAnsi" w:cstheme="minorHAnsi"/>
          <w:sz w:val="22"/>
          <w:szCs w:val="22"/>
        </w:rPr>
        <w:t>Agile (Scrum), Waterfall, TDD, and BDD</w:t>
      </w:r>
      <w:r w:rsidRPr="001E136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, ensuring iterative delivery, quality-driven development, and strong collaboration between technical and business stakeholders.</w:t>
      </w:r>
    </w:p>
    <w:p w14:paraId="7B1266D8" w14:textId="4D856800" w:rsidR="004D3DB4" w:rsidRPr="00EB7F76" w:rsidRDefault="004D3DB4" w:rsidP="004D3DB4">
      <w:pPr>
        <w:pStyle w:val="BodyText"/>
        <w:widowControl/>
        <w:numPr>
          <w:ilvl w:val="0"/>
          <w:numId w:val="8"/>
        </w:numPr>
        <w:autoSpaceDE/>
        <w:autoSpaceDN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B7F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Proficient in deploying, scaling, and maintaining highly available applications across cloud platforms including </w:t>
      </w:r>
      <w:r w:rsidRPr="00AF289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AWS</w:t>
      </w:r>
      <w:r w:rsidRPr="00EB7F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and </w:t>
      </w:r>
      <w:r w:rsidRPr="00AF289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Google Cloud Platform (GCP).</w:t>
      </w:r>
    </w:p>
    <w:p w14:paraId="54EEBD20" w14:textId="77777777" w:rsidR="003629BE" w:rsidRPr="00AA76A6" w:rsidRDefault="000D2B9E" w:rsidP="00AA76A6">
      <w:pPr>
        <w:pStyle w:val="BodyText"/>
        <w:widowControl/>
        <w:numPr>
          <w:ilvl w:val="0"/>
          <w:numId w:val="8"/>
        </w:numPr>
        <w:autoSpaceDE/>
        <w:autoSpaceDN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B7F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Strong front-end testing expertise in </w:t>
      </w:r>
      <w:r w:rsidRPr="00EB7F7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Jasmine/Karma</w:t>
      </w:r>
      <w:r w:rsidRPr="00EB7F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reliable application quality.</w:t>
      </w:r>
    </w:p>
    <w:p w14:paraId="2CFA31C7" w14:textId="073747E0" w:rsidR="001F1960" w:rsidRPr="00972D74" w:rsidRDefault="007450A7" w:rsidP="00AA76A6">
      <w:pPr>
        <w:pStyle w:val="BodyText"/>
        <w:widowControl/>
        <w:autoSpaceDE/>
        <w:autoSpaceDN/>
        <w:spacing w:before="240"/>
        <w:ind w:left="0" w:firstLine="0"/>
        <w:jc w:val="both"/>
        <w:rPr>
          <w:rFonts w:asciiTheme="majorHAnsi" w:hAnsiTheme="majorHAnsi" w:cstheme="majorHAnsi"/>
          <w:b/>
          <w:iCs/>
          <w:color w:val="000000" w:themeColor="text1"/>
          <w:u w:val="single"/>
        </w:rPr>
      </w:pPr>
      <w:r w:rsidRPr="00972D74">
        <w:rPr>
          <w:rFonts w:asciiTheme="majorHAnsi" w:hAnsiTheme="majorHAnsi" w:cstheme="majorHAnsi"/>
          <w:b/>
          <w:iCs/>
          <w:color w:val="000000" w:themeColor="text1"/>
          <w:u w:val="single"/>
        </w:rPr>
        <w:t>TECHNICAL SKILLS:</w:t>
      </w:r>
    </w:p>
    <w:p w14:paraId="4E1396C7" w14:textId="77777777" w:rsidR="00AA76A6" w:rsidRPr="00AA76A6" w:rsidRDefault="00AA76A6" w:rsidP="00AA76A6">
      <w:pPr>
        <w:pStyle w:val="BodyText"/>
        <w:widowControl/>
        <w:autoSpaceDE/>
        <w:autoSpaceDN/>
        <w:ind w:left="0" w:firstLine="0"/>
        <w:jc w:val="both"/>
        <w:rPr>
          <w:rFonts w:asciiTheme="majorHAnsi" w:eastAsia="Arial" w:hAnsiTheme="majorHAnsi" w:cstheme="majorHAnsi"/>
          <w:sz w:val="22"/>
          <w:szCs w:val="22"/>
        </w:rPr>
      </w:pPr>
    </w:p>
    <w:tbl>
      <w:tblPr>
        <w:tblW w:w="9689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9"/>
        <w:gridCol w:w="6660"/>
      </w:tblGrid>
      <w:tr w:rsidR="002A73EC" w:rsidRPr="001F1212" w14:paraId="572796B4" w14:textId="77777777" w:rsidTr="00791ADA">
        <w:trPr>
          <w:trHeight w:val="386"/>
        </w:trPr>
        <w:tc>
          <w:tcPr>
            <w:tcW w:w="3029" w:type="dxa"/>
          </w:tcPr>
          <w:p w14:paraId="4B641042" w14:textId="77777777" w:rsidR="002A73EC" w:rsidRPr="001F1212" w:rsidRDefault="002A73EC" w:rsidP="002A73EC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F1212">
              <w:rPr>
                <w:rFonts w:asciiTheme="minorHAnsi" w:hAnsiTheme="minorHAnsi" w:cstheme="minorHAnsi"/>
              </w:rPr>
              <w:t>Programming</w:t>
            </w:r>
            <w:r w:rsidRPr="001F121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F1212">
              <w:rPr>
                <w:rFonts w:asciiTheme="minorHAnsi" w:hAnsiTheme="minorHAnsi" w:cstheme="minorHAnsi"/>
                <w:spacing w:val="-2"/>
              </w:rPr>
              <w:t>Languages</w:t>
            </w:r>
          </w:p>
        </w:tc>
        <w:tc>
          <w:tcPr>
            <w:tcW w:w="6660" w:type="dxa"/>
          </w:tcPr>
          <w:p w14:paraId="73ABD211" w14:textId="0E69F96C" w:rsidR="00FC75C7" w:rsidRPr="00762B89" w:rsidRDefault="00231D0F" w:rsidP="00F34C03">
            <w:pPr>
              <w:pStyle w:val="TableParagraph"/>
              <w:spacing w:before="14" w:line="240" w:lineRule="auto"/>
              <w:ind w:left="0" w:right="53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 </w:t>
            </w:r>
            <w:r w:rsidR="002A73EC" w:rsidRPr="00762B89">
              <w:rPr>
                <w:rFonts w:asciiTheme="minorHAnsi" w:hAnsiTheme="minorHAnsi" w:cstheme="minorHAnsi"/>
                <w:color w:val="000000"/>
              </w:rPr>
              <w:t xml:space="preserve">Core Java, </w:t>
            </w:r>
            <w:r w:rsidR="00FC75C7" w:rsidRPr="00762B89">
              <w:rPr>
                <w:rFonts w:asciiTheme="minorHAnsi" w:hAnsiTheme="minorHAnsi" w:cstheme="minorHAnsi"/>
                <w:color w:val="000000"/>
              </w:rPr>
              <w:t>Java 17/11/8, Python, C++, Go, JavaScript</w:t>
            </w:r>
          </w:p>
          <w:p w14:paraId="58D0A3C5" w14:textId="550726D7" w:rsidR="002A73EC" w:rsidRPr="00762B89" w:rsidRDefault="00231D0F" w:rsidP="00F34C03">
            <w:pPr>
              <w:pStyle w:val="TableParagraph"/>
              <w:spacing w:before="14" w:line="240" w:lineRule="auto"/>
              <w:ind w:left="0" w:right="53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 </w:t>
            </w:r>
            <w:r w:rsidR="00FC75C7" w:rsidRPr="00762B89">
              <w:rPr>
                <w:rFonts w:asciiTheme="minorHAnsi" w:hAnsiTheme="minorHAnsi" w:cstheme="minorHAnsi"/>
                <w:color w:val="000000"/>
              </w:rPr>
              <w:t>(ES6+), TypeScript, SQL, PL/SQL, Shell Scripting, C#</w:t>
            </w:r>
          </w:p>
        </w:tc>
      </w:tr>
      <w:tr w:rsidR="002A73EC" w:rsidRPr="001F1212" w14:paraId="5C5DAC71" w14:textId="77777777" w:rsidTr="00791ADA">
        <w:trPr>
          <w:trHeight w:val="326"/>
        </w:trPr>
        <w:tc>
          <w:tcPr>
            <w:tcW w:w="3029" w:type="dxa"/>
          </w:tcPr>
          <w:p w14:paraId="24CD64F0" w14:textId="13792BA9" w:rsidR="002A73EC" w:rsidRPr="001F1212" w:rsidRDefault="00FC75C7" w:rsidP="002A73EC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bookmarkStart w:id="0" w:name="_Hlk194502669"/>
            <w:r>
              <w:rPr>
                <w:rFonts w:asciiTheme="minorHAnsi" w:hAnsiTheme="minorHAnsi" w:cstheme="minorHAnsi"/>
              </w:rPr>
              <w:t>Frontend Technologies</w:t>
            </w:r>
          </w:p>
        </w:tc>
        <w:tc>
          <w:tcPr>
            <w:tcW w:w="6660" w:type="dxa"/>
          </w:tcPr>
          <w:p w14:paraId="76A61417" w14:textId="1FD26378" w:rsidR="002A73EC" w:rsidRPr="00762B89" w:rsidRDefault="00FC75C7" w:rsidP="002A73EC">
            <w:pPr>
              <w:pStyle w:val="TableParagraph"/>
              <w:spacing w:line="240" w:lineRule="auto"/>
              <w:jc w:val="both"/>
            </w:pPr>
            <w:r w:rsidRPr="00762B89">
              <w:t>React.js, Angular (v</w:t>
            </w:r>
            <w:r w:rsidR="00841233">
              <w:t>8</w:t>
            </w:r>
            <w:r w:rsidRPr="00762B89">
              <w:t xml:space="preserve">+), Redux, HTML5, CSS3, </w:t>
            </w:r>
            <w:proofErr w:type="gramStart"/>
            <w:r w:rsidRPr="00762B89">
              <w:t>Bootstrap,,</w:t>
            </w:r>
            <w:proofErr w:type="gramEnd"/>
            <w:r w:rsidRPr="00762B89">
              <w:t xml:space="preserve"> Material UI, Node.js, </w:t>
            </w:r>
            <w:r w:rsidR="00650BD6">
              <w:t xml:space="preserve">MERN, </w:t>
            </w:r>
            <w:r w:rsidRPr="00762B89">
              <w:t>AJAX, jQuery</w:t>
            </w:r>
          </w:p>
        </w:tc>
      </w:tr>
      <w:tr w:rsidR="002A73EC" w:rsidRPr="001F1212" w14:paraId="49403905" w14:textId="77777777" w:rsidTr="00791ADA">
        <w:trPr>
          <w:trHeight w:val="618"/>
        </w:trPr>
        <w:tc>
          <w:tcPr>
            <w:tcW w:w="3029" w:type="dxa"/>
          </w:tcPr>
          <w:p w14:paraId="10AD4F15" w14:textId="6DD34C9D" w:rsidR="002A73EC" w:rsidRPr="001F1212" w:rsidRDefault="00FC75C7" w:rsidP="002A73EC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bookmarkStart w:id="1" w:name="_Hlk194502587"/>
            <w:bookmarkEnd w:id="0"/>
            <w:r>
              <w:rPr>
                <w:rFonts w:asciiTheme="minorHAnsi" w:hAnsiTheme="minorHAnsi" w:cstheme="minorHAnsi"/>
                <w:spacing w:val="-2"/>
              </w:rPr>
              <w:t>Backend &amp; Middleware</w:t>
            </w:r>
          </w:p>
        </w:tc>
        <w:tc>
          <w:tcPr>
            <w:tcW w:w="6660" w:type="dxa"/>
          </w:tcPr>
          <w:p w14:paraId="63BF9EE9" w14:textId="5D174953" w:rsidR="002A73EC" w:rsidRPr="00762B89" w:rsidRDefault="002A73EC" w:rsidP="002A73EC">
            <w:pPr>
              <w:pStyle w:val="TableParagraph"/>
              <w:spacing w:before="16" w:line="240" w:lineRule="auto"/>
              <w:ind w:right="530"/>
              <w:jc w:val="both"/>
            </w:pPr>
            <w:r w:rsidRPr="00762B89">
              <w:t>Spring</w:t>
            </w:r>
            <w:r w:rsidRPr="00762B89">
              <w:rPr>
                <w:spacing w:val="-7"/>
              </w:rPr>
              <w:t xml:space="preserve"> </w:t>
            </w:r>
            <w:r w:rsidRPr="00762B89">
              <w:t>Boot,</w:t>
            </w:r>
            <w:r w:rsidRPr="00762B89">
              <w:rPr>
                <w:spacing w:val="-7"/>
              </w:rPr>
              <w:t xml:space="preserve"> </w:t>
            </w:r>
            <w:r w:rsidRPr="00762B89">
              <w:t>Spring</w:t>
            </w:r>
            <w:r w:rsidRPr="00762B89">
              <w:rPr>
                <w:spacing w:val="-7"/>
              </w:rPr>
              <w:t xml:space="preserve"> </w:t>
            </w:r>
            <w:proofErr w:type="gramStart"/>
            <w:r w:rsidRPr="00762B89">
              <w:t>Core(</w:t>
            </w:r>
            <w:proofErr w:type="gramEnd"/>
            <w:r w:rsidRPr="00762B89">
              <w:t>IoC),</w:t>
            </w:r>
            <w:r w:rsidRPr="00762B89">
              <w:rPr>
                <w:spacing w:val="-7"/>
              </w:rPr>
              <w:t xml:space="preserve"> </w:t>
            </w:r>
            <w:r w:rsidRPr="00762B89">
              <w:t>Spring</w:t>
            </w:r>
            <w:r w:rsidRPr="00762B89">
              <w:rPr>
                <w:spacing w:val="-7"/>
              </w:rPr>
              <w:t xml:space="preserve"> </w:t>
            </w:r>
            <w:r w:rsidRPr="00762B89">
              <w:t>Batch,</w:t>
            </w:r>
            <w:r w:rsidR="00FC75C7" w:rsidRPr="00762B89">
              <w:t xml:space="preserve"> </w:t>
            </w:r>
            <w:r w:rsidR="00FC75C7" w:rsidRPr="00762B89">
              <w:rPr>
                <w:color w:val="000000"/>
              </w:rPr>
              <w:t>Spring AMQP,</w:t>
            </w:r>
            <w:r w:rsidRPr="00762B89">
              <w:rPr>
                <w:spacing w:val="-7"/>
              </w:rPr>
              <w:t xml:space="preserve"> </w:t>
            </w:r>
            <w:r w:rsidRPr="00762B89">
              <w:t>Spring</w:t>
            </w:r>
            <w:r w:rsidRPr="00762B89">
              <w:rPr>
                <w:spacing w:val="-7"/>
              </w:rPr>
              <w:t xml:space="preserve"> </w:t>
            </w:r>
            <w:r w:rsidRPr="00762B89">
              <w:t>Security, Spring</w:t>
            </w:r>
            <w:r w:rsidRPr="00762B89">
              <w:rPr>
                <w:spacing w:val="-14"/>
              </w:rPr>
              <w:t xml:space="preserve"> </w:t>
            </w:r>
            <w:r w:rsidRPr="00762B89">
              <w:t>AOP,</w:t>
            </w:r>
            <w:r w:rsidRPr="00762B89">
              <w:rPr>
                <w:spacing w:val="-14"/>
              </w:rPr>
              <w:t xml:space="preserve"> </w:t>
            </w:r>
            <w:r w:rsidRPr="00762B89">
              <w:t>Struts,</w:t>
            </w:r>
            <w:r w:rsidRPr="00762B89">
              <w:rPr>
                <w:spacing w:val="-14"/>
              </w:rPr>
              <w:t xml:space="preserve"> </w:t>
            </w:r>
            <w:r w:rsidRPr="00762B89">
              <w:t>JPA,</w:t>
            </w:r>
            <w:r w:rsidRPr="00762B89">
              <w:rPr>
                <w:spacing w:val="-12"/>
              </w:rPr>
              <w:t xml:space="preserve"> </w:t>
            </w:r>
            <w:r w:rsidRPr="00762B89">
              <w:t>Spring</w:t>
            </w:r>
            <w:r w:rsidRPr="00762B89">
              <w:rPr>
                <w:spacing w:val="-11"/>
              </w:rPr>
              <w:t xml:space="preserve"> </w:t>
            </w:r>
            <w:r w:rsidRPr="00762B89">
              <w:t>MVC,</w:t>
            </w:r>
            <w:r w:rsidRPr="00762B89">
              <w:rPr>
                <w:spacing w:val="-11"/>
              </w:rPr>
              <w:t xml:space="preserve"> </w:t>
            </w:r>
            <w:r w:rsidRPr="00762B89">
              <w:t>Spring</w:t>
            </w:r>
            <w:r w:rsidRPr="00762B89">
              <w:rPr>
                <w:spacing w:val="-11"/>
              </w:rPr>
              <w:t xml:space="preserve"> </w:t>
            </w:r>
            <w:r w:rsidRPr="00762B89">
              <w:t>Data,</w:t>
            </w:r>
            <w:r w:rsidRPr="00762B89">
              <w:rPr>
                <w:spacing w:val="-11"/>
              </w:rPr>
              <w:t xml:space="preserve"> </w:t>
            </w:r>
            <w:r w:rsidRPr="00762B89">
              <w:rPr>
                <w:spacing w:val="-2"/>
              </w:rPr>
              <w:t>Hibernate</w:t>
            </w:r>
          </w:p>
        </w:tc>
      </w:tr>
      <w:tr w:rsidR="002A73EC" w:rsidRPr="001F1212" w14:paraId="39A7B75C" w14:textId="77777777" w:rsidTr="00791ADA">
        <w:trPr>
          <w:trHeight w:val="326"/>
        </w:trPr>
        <w:tc>
          <w:tcPr>
            <w:tcW w:w="3029" w:type="dxa"/>
          </w:tcPr>
          <w:p w14:paraId="3FD84FA1" w14:textId="4C7DAE77" w:rsidR="002A73EC" w:rsidRPr="001F1212" w:rsidRDefault="00762B89" w:rsidP="002A73EC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bookmarkStart w:id="2" w:name="_Hlk194502526"/>
            <w:bookmarkEnd w:id="1"/>
            <w:r>
              <w:rPr>
                <w:rFonts w:asciiTheme="minorHAnsi" w:hAnsiTheme="minorHAnsi" w:cstheme="minorHAnsi"/>
                <w:spacing w:val="-7"/>
              </w:rPr>
              <w:t>Frameworks/Libraries</w:t>
            </w:r>
          </w:p>
        </w:tc>
        <w:tc>
          <w:tcPr>
            <w:tcW w:w="6660" w:type="dxa"/>
          </w:tcPr>
          <w:p w14:paraId="6873B305" w14:textId="680CDE2E" w:rsidR="002A73EC" w:rsidRPr="00762B89" w:rsidRDefault="00762B89" w:rsidP="002A73EC">
            <w:pPr>
              <w:pStyle w:val="TableParagraph"/>
              <w:spacing w:line="240" w:lineRule="auto"/>
              <w:jc w:val="both"/>
            </w:pPr>
            <w:r w:rsidRPr="00762B89">
              <w:t>Microservices, Netflix OSS (Eureka, Hystrix, Feign), Spring AOP, Spring Data</w:t>
            </w:r>
          </w:p>
        </w:tc>
      </w:tr>
      <w:bookmarkEnd w:id="2"/>
      <w:tr w:rsidR="002A73EC" w:rsidRPr="002E04F5" w14:paraId="1DC18C52" w14:textId="77777777" w:rsidTr="00791ADA">
        <w:trPr>
          <w:trHeight w:val="395"/>
        </w:trPr>
        <w:tc>
          <w:tcPr>
            <w:tcW w:w="3029" w:type="dxa"/>
          </w:tcPr>
          <w:p w14:paraId="72321784" w14:textId="2AE85B86" w:rsidR="002A73EC" w:rsidRPr="001F1212" w:rsidRDefault="00762B89" w:rsidP="002A73EC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Cloud Platforms</w:t>
            </w:r>
          </w:p>
        </w:tc>
        <w:tc>
          <w:tcPr>
            <w:tcW w:w="6660" w:type="dxa"/>
          </w:tcPr>
          <w:p w14:paraId="06BD0DA8" w14:textId="5C9B3128" w:rsidR="002A73EC" w:rsidRPr="001F1212" w:rsidRDefault="00762B89" w:rsidP="002A73EC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lang w:val="fr-FR"/>
              </w:rPr>
            </w:pPr>
            <w:r w:rsidRPr="00762B89">
              <w:rPr>
                <w:rFonts w:asciiTheme="minorHAnsi" w:hAnsiTheme="minorHAnsi" w:cstheme="minorHAnsi"/>
                <w:lang w:val="fr-FR"/>
              </w:rPr>
              <w:t xml:space="preserve">AWS (EC2, S3, RDS, Lambda, </w:t>
            </w:r>
            <w:proofErr w:type="spellStart"/>
            <w:r w:rsidRPr="00762B89">
              <w:rPr>
                <w:rFonts w:asciiTheme="minorHAnsi" w:hAnsiTheme="minorHAnsi" w:cstheme="minorHAnsi"/>
                <w:lang w:val="fr-FR"/>
              </w:rPr>
              <w:t>CloudWatch</w:t>
            </w:r>
            <w:proofErr w:type="spellEnd"/>
            <w:r w:rsidRPr="00762B89">
              <w:rPr>
                <w:rFonts w:asciiTheme="minorHAnsi" w:hAnsiTheme="minorHAnsi" w:cstheme="minorHAnsi"/>
                <w:lang w:val="fr-FR"/>
              </w:rPr>
              <w:t xml:space="preserve">, VPC, IAM, EKS, </w:t>
            </w:r>
            <w:proofErr w:type="spellStart"/>
            <w:r w:rsidRPr="00762B89">
              <w:rPr>
                <w:rFonts w:asciiTheme="minorHAnsi" w:hAnsiTheme="minorHAnsi" w:cstheme="minorHAnsi"/>
                <w:lang w:val="fr-FR"/>
              </w:rPr>
              <w:t>Fargate</w:t>
            </w:r>
            <w:proofErr w:type="spellEnd"/>
            <w:r w:rsidRPr="00762B89">
              <w:rPr>
                <w:rFonts w:asciiTheme="minorHAnsi" w:hAnsiTheme="minorHAnsi" w:cstheme="minorHAnsi"/>
                <w:lang w:val="fr-FR"/>
              </w:rPr>
              <w:t>, SNS, SQS, CDK),</w:t>
            </w:r>
            <w:r w:rsidR="00582D48">
              <w:rPr>
                <w:rFonts w:asciiTheme="minorHAnsi" w:hAnsiTheme="minorHAnsi" w:cstheme="minorHAnsi"/>
                <w:lang w:val="fr-FR"/>
              </w:rPr>
              <w:t xml:space="preserve"> GCP</w:t>
            </w:r>
          </w:p>
        </w:tc>
      </w:tr>
      <w:tr w:rsidR="002A73EC" w:rsidRPr="001F1212" w14:paraId="0491A775" w14:textId="77777777" w:rsidTr="00791ADA">
        <w:trPr>
          <w:trHeight w:val="321"/>
        </w:trPr>
        <w:tc>
          <w:tcPr>
            <w:tcW w:w="3029" w:type="dxa"/>
          </w:tcPr>
          <w:p w14:paraId="2530F8A9" w14:textId="30FAAAF3" w:rsidR="002A73EC" w:rsidRPr="001F1212" w:rsidRDefault="00762B89" w:rsidP="002A73EC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bookmarkStart w:id="3" w:name="_Hlk194502745"/>
            <w:r>
              <w:rPr>
                <w:rFonts w:asciiTheme="minorHAnsi" w:hAnsiTheme="minorHAnsi" w:cstheme="minorHAnsi"/>
              </w:rPr>
              <w:t>DevOps &amp; CI/CD</w:t>
            </w:r>
          </w:p>
        </w:tc>
        <w:tc>
          <w:tcPr>
            <w:tcW w:w="6660" w:type="dxa"/>
          </w:tcPr>
          <w:p w14:paraId="62C04130" w14:textId="2C5514AD" w:rsidR="002A73EC" w:rsidRPr="001F1212" w:rsidRDefault="00762B89" w:rsidP="002A73EC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762B89">
              <w:rPr>
                <w:rFonts w:asciiTheme="minorHAnsi" w:hAnsiTheme="minorHAnsi" w:cstheme="minorHAnsi"/>
              </w:rPr>
              <w:t>Docker, Kubernetes,</w:t>
            </w:r>
            <w:r w:rsidR="00334707">
              <w:rPr>
                <w:rFonts w:asciiTheme="minorHAnsi" w:hAnsiTheme="minorHAnsi" w:cstheme="minorHAnsi"/>
              </w:rPr>
              <w:t xml:space="preserve"> GKE,</w:t>
            </w:r>
            <w:r w:rsidRPr="00762B89">
              <w:rPr>
                <w:rFonts w:asciiTheme="minorHAnsi" w:hAnsiTheme="minorHAnsi" w:cstheme="minorHAnsi"/>
              </w:rPr>
              <w:t xml:space="preserve"> Jenkins, GitLab CI, GitHub Actions, AWS </w:t>
            </w:r>
            <w:proofErr w:type="spellStart"/>
            <w:r w:rsidRPr="00762B89">
              <w:rPr>
                <w:rFonts w:asciiTheme="minorHAnsi" w:hAnsiTheme="minorHAnsi" w:cstheme="minorHAnsi"/>
              </w:rPr>
              <w:t>CodePipeline</w:t>
            </w:r>
            <w:proofErr w:type="spellEnd"/>
            <w:r w:rsidRPr="00762B89">
              <w:rPr>
                <w:rFonts w:asciiTheme="minorHAnsi" w:hAnsiTheme="minorHAnsi" w:cstheme="minorHAnsi"/>
              </w:rPr>
              <w:t>/</w:t>
            </w:r>
            <w:proofErr w:type="spellStart"/>
            <w:r w:rsidRPr="00762B89">
              <w:rPr>
                <w:rFonts w:asciiTheme="minorHAnsi" w:hAnsiTheme="minorHAnsi" w:cstheme="minorHAnsi"/>
              </w:rPr>
              <w:t>CodeBuild</w:t>
            </w:r>
            <w:proofErr w:type="spellEnd"/>
            <w:r w:rsidRPr="00762B89">
              <w:rPr>
                <w:rFonts w:asciiTheme="minorHAnsi" w:hAnsiTheme="minorHAnsi" w:cstheme="minorHAnsi"/>
              </w:rPr>
              <w:t>, Jules CI/CD</w:t>
            </w:r>
          </w:p>
        </w:tc>
      </w:tr>
      <w:bookmarkEnd w:id="3"/>
      <w:tr w:rsidR="002A73EC" w:rsidRPr="001F1212" w14:paraId="1ABA8AC2" w14:textId="77777777" w:rsidTr="00791ADA">
        <w:trPr>
          <w:trHeight w:val="386"/>
        </w:trPr>
        <w:tc>
          <w:tcPr>
            <w:tcW w:w="3029" w:type="dxa"/>
          </w:tcPr>
          <w:p w14:paraId="62D1DEE3" w14:textId="3FC1F314" w:rsidR="002A73EC" w:rsidRPr="001F1212" w:rsidRDefault="00762B89" w:rsidP="002A73EC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Databases</w:t>
            </w:r>
          </w:p>
        </w:tc>
        <w:tc>
          <w:tcPr>
            <w:tcW w:w="6660" w:type="dxa"/>
          </w:tcPr>
          <w:p w14:paraId="28608AD3" w14:textId="3E5FE75F" w:rsidR="002A73EC" w:rsidRPr="001F1212" w:rsidRDefault="00762B89" w:rsidP="002A73EC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762B89">
              <w:rPr>
                <w:rFonts w:asciiTheme="minorHAnsi" w:hAnsiTheme="minorHAnsi" w:cstheme="minorHAnsi"/>
              </w:rPr>
              <w:t>PostgreSQL, MySQL, Oracle, MS SQL Server, MongoDB, DynamoDB</w:t>
            </w:r>
          </w:p>
        </w:tc>
      </w:tr>
      <w:tr w:rsidR="002A73EC" w:rsidRPr="001F1212" w14:paraId="2DC4E57C" w14:textId="77777777" w:rsidTr="00791ADA">
        <w:trPr>
          <w:trHeight w:val="599"/>
        </w:trPr>
        <w:tc>
          <w:tcPr>
            <w:tcW w:w="3029" w:type="dxa"/>
          </w:tcPr>
          <w:p w14:paraId="016A009C" w14:textId="54321ACB" w:rsidR="002A73EC" w:rsidRPr="001F1212" w:rsidRDefault="002A73EC" w:rsidP="002A73EC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F1212">
              <w:rPr>
                <w:rFonts w:asciiTheme="minorHAnsi" w:hAnsiTheme="minorHAnsi" w:cstheme="minorHAnsi"/>
                <w:spacing w:val="-2"/>
              </w:rPr>
              <w:t>Messaging</w:t>
            </w:r>
            <w:r w:rsidR="00762B89">
              <w:rPr>
                <w:rFonts w:asciiTheme="minorHAnsi" w:hAnsiTheme="minorHAnsi" w:cstheme="minorHAnsi"/>
                <w:spacing w:val="-2"/>
              </w:rPr>
              <w:t xml:space="preserve"> &amp; Streaming</w:t>
            </w:r>
          </w:p>
        </w:tc>
        <w:tc>
          <w:tcPr>
            <w:tcW w:w="6660" w:type="dxa"/>
          </w:tcPr>
          <w:p w14:paraId="5AA602C3" w14:textId="34F68983" w:rsidR="002A73EC" w:rsidRPr="001F1212" w:rsidRDefault="00762B89" w:rsidP="002A73EC">
            <w:pPr>
              <w:pStyle w:val="TableParagraph"/>
              <w:spacing w:before="36" w:line="240" w:lineRule="auto"/>
              <w:jc w:val="both"/>
              <w:rPr>
                <w:rFonts w:asciiTheme="minorHAnsi" w:hAnsiTheme="minorHAnsi" w:cstheme="minorHAnsi"/>
              </w:rPr>
            </w:pPr>
            <w:r w:rsidRPr="00762B89">
              <w:rPr>
                <w:rFonts w:asciiTheme="minorHAnsi" w:hAnsiTheme="minorHAnsi" w:cstheme="minorHAnsi"/>
              </w:rPr>
              <w:t>Apache Kafka, RabbitMQ, ActiveMQ, IBM MQ, AWS SQS, JMS, Kafka Streams</w:t>
            </w:r>
            <w:r>
              <w:rPr>
                <w:rFonts w:asciiTheme="minorHAnsi" w:hAnsiTheme="minorHAnsi" w:cstheme="minorHAnsi"/>
              </w:rPr>
              <w:t>,</w:t>
            </w:r>
            <w:r w:rsidRPr="00762B89">
              <w:rPr>
                <w:rFonts w:asciiTheme="minorHAnsi" w:hAnsiTheme="minorHAnsi" w:cstheme="minorHAnsi"/>
              </w:rPr>
              <w:t xml:space="preserve"> </w:t>
            </w:r>
            <w:r w:rsidR="002A73EC" w:rsidRPr="001F1212">
              <w:rPr>
                <w:rFonts w:asciiTheme="minorHAnsi" w:hAnsiTheme="minorHAnsi" w:cstheme="minorHAnsi"/>
              </w:rPr>
              <w:t>Spring Integration</w:t>
            </w:r>
          </w:p>
        </w:tc>
      </w:tr>
      <w:tr w:rsidR="002A73EC" w:rsidRPr="001F1212" w14:paraId="02182777" w14:textId="77777777" w:rsidTr="00791ADA">
        <w:trPr>
          <w:trHeight w:val="321"/>
        </w:trPr>
        <w:tc>
          <w:tcPr>
            <w:tcW w:w="3029" w:type="dxa"/>
          </w:tcPr>
          <w:p w14:paraId="75A48189" w14:textId="170AF756" w:rsidR="002A73EC" w:rsidRPr="001F1212" w:rsidRDefault="002A73EC" w:rsidP="002A73EC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F1212">
              <w:rPr>
                <w:rFonts w:asciiTheme="minorHAnsi" w:hAnsiTheme="minorHAnsi" w:cstheme="minorHAnsi"/>
                <w:spacing w:val="-2"/>
              </w:rPr>
              <w:t>Web</w:t>
            </w:r>
            <w:r w:rsidR="00762B89">
              <w:rPr>
                <w:rFonts w:asciiTheme="minorHAnsi" w:hAnsiTheme="minorHAnsi" w:cstheme="minorHAnsi"/>
                <w:spacing w:val="-13"/>
              </w:rPr>
              <w:t>/</w:t>
            </w:r>
            <w:r w:rsidRPr="001F1212">
              <w:rPr>
                <w:rFonts w:asciiTheme="minorHAnsi" w:hAnsiTheme="minorHAnsi" w:cstheme="minorHAnsi"/>
                <w:spacing w:val="-2"/>
              </w:rPr>
              <w:t>Application</w:t>
            </w:r>
            <w:r w:rsidRPr="001F121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F1212">
              <w:rPr>
                <w:rFonts w:asciiTheme="minorHAnsi" w:hAnsiTheme="minorHAnsi" w:cstheme="minorHAnsi"/>
                <w:spacing w:val="-2"/>
              </w:rPr>
              <w:t>Servers</w:t>
            </w:r>
          </w:p>
        </w:tc>
        <w:tc>
          <w:tcPr>
            <w:tcW w:w="6660" w:type="dxa"/>
          </w:tcPr>
          <w:p w14:paraId="430A6D84" w14:textId="1D911910" w:rsidR="002A73EC" w:rsidRPr="001F1212" w:rsidRDefault="00762B89" w:rsidP="002A73EC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762B89">
              <w:rPr>
                <w:rFonts w:asciiTheme="minorHAnsi" w:hAnsiTheme="minorHAnsi" w:cstheme="minorHAnsi"/>
                <w:spacing w:val="-2"/>
              </w:rPr>
              <w:t>Apache Tomcat, Jetty, JBoss/</w:t>
            </w:r>
            <w:proofErr w:type="spellStart"/>
            <w:r w:rsidRPr="00762B89">
              <w:rPr>
                <w:rFonts w:asciiTheme="minorHAnsi" w:hAnsiTheme="minorHAnsi" w:cstheme="minorHAnsi"/>
                <w:spacing w:val="-2"/>
              </w:rPr>
              <w:t>Wildfly</w:t>
            </w:r>
            <w:proofErr w:type="spellEnd"/>
            <w:r w:rsidRPr="00762B89">
              <w:rPr>
                <w:rFonts w:asciiTheme="minorHAnsi" w:hAnsiTheme="minorHAnsi" w:cstheme="minorHAnsi"/>
                <w:spacing w:val="-2"/>
              </w:rPr>
              <w:t>, IBM WebSphere, Oracle WebLogic, Apache HTTP Server</w:t>
            </w:r>
          </w:p>
        </w:tc>
      </w:tr>
      <w:tr w:rsidR="002A73EC" w:rsidRPr="001F1212" w14:paraId="74FD3C40" w14:textId="77777777" w:rsidTr="00791ADA">
        <w:trPr>
          <w:trHeight w:val="326"/>
        </w:trPr>
        <w:tc>
          <w:tcPr>
            <w:tcW w:w="3029" w:type="dxa"/>
          </w:tcPr>
          <w:p w14:paraId="73AEB0C8" w14:textId="592C68E4" w:rsidR="002A73EC" w:rsidRPr="001F1212" w:rsidRDefault="00103590" w:rsidP="00103590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API &amp; Integration</w:t>
            </w:r>
          </w:p>
        </w:tc>
        <w:tc>
          <w:tcPr>
            <w:tcW w:w="6660" w:type="dxa"/>
          </w:tcPr>
          <w:p w14:paraId="0FC0DD7A" w14:textId="47833521" w:rsidR="002A73EC" w:rsidRPr="001F1212" w:rsidRDefault="00103590" w:rsidP="002A73EC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3590">
              <w:rPr>
                <w:rFonts w:asciiTheme="minorHAnsi" w:hAnsiTheme="minorHAnsi" w:cstheme="minorHAnsi"/>
                <w:spacing w:val="-2"/>
              </w:rPr>
              <w:t>Swagger (</w:t>
            </w:r>
            <w:proofErr w:type="spellStart"/>
            <w:r w:rsidRPr="00103590">
              <w:rPr>
                <w:rFonts w:asciiTheme="minorHAnsi" w:hAnsiTheme="minorHAnsi" w:cstheme="minorHAnsi"/>
                <w:spacing w:val="-2"/>
              </w:rPr>
              <w:t>OpenAPI</w:t>
            </w:r>
            <w:proofErr w:type="spellEnd"/>
            <w:r w:rsidRPr="00103590">
              <w:rPr>
                <w:rFonts w:asciiTheme="minorHAnsi" w:hAnsiTheme="minorHAnsi" w:cstheme="minorHAnsi"/>
                <w:spacing w:val="-2"/>
              </w:rPr>
              <w:t>), Postman, SOAPUI, REST Assured, API Gateway, JWT, OAuth2</w:t>
            </w:r>
            <w:r w:rsidR="0032741E">
              <w:rPr>
                <w:rFonts w:asciiTheme="minorHAnsi" w:hAnsiTheme="minorHAnsi" w:cstheme="minorHAnsi"/>
                <w:spacing w:val="-2"/>
              </w:rPr>
              <w:t>.0</w:t>
            </w:r>
          </w:p>
        </w:tc>
      </w:tr>
      <w:tr w:rsidR="002A73EC" w:rsidRPr="001F1212" w14:paraId="49073C78" w14:textId="77777777" w:rsidTr="00791ADA">
        <w:trPr>
          <w:trHeight w:val="512"/>
        </w:trPr>
        <w:tc>
          <w:tcPr>
            <w:tcW w:w="3029" w:type="dxa"/>
          </w:tcPr>
          <w:p w14:paraId="31FD6687" w14:textId="70CD8594" w:rsidR="002A73EC" w:rsidRPr="001F1212" w:rsidRDefault="00762B89" w:rsidP="002A73EC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Monitoring &amp; Logging</w:t>
            </w:r>
          </w:p>
        </w:tc>
        <w:tc>
          <w:tcPr>
            <w:tcW w:w="6660" w:type="dxa"/>
          </w:tcPr>
          <w:p w14:paraId="61530582" w14:textId="62A26D24" w:rsidR="002A73EC" w:rsidRPr="001F1212" w:rsidRDefault="00762B89" w:rsidP="002A73EC">
            <w:pPr>
              <w:pStyle w:val="TableParagraph"/>
              <w:spacing w:before="16" w:line="240" w:lineRule="auto"/>
              <w:ind w:right="530"/>
              <w:jc w:val="both"/>
              <w:rPr>
                <w:rFonts w:asciiTheme="minorHAnsi" w:hAnsiTheme="minorHAnsi" w:cstheme="minorHAnsi"/>
              </w:rPr>
            </w:pPr>
            <w:r w:rsidRPr="00762B89">
              <w:rPr>
                <w:rFonts w:asciiTheme="minorHAnsi" w:hAnsiTheme="minorHAnsi" w:cstheme="minorHAnsi"/>
              </w:rPr>
              <w:t xml:space="preserve">Prometheus, ELK Stack (Elasticsearch, Logstash, Kibana), Splunk, </w:t>
            </w:r>
            <w:r w:rsidR="006507CF">
              <w:rPr>
                <w:rFonts w:asciiTheme="minorHAnsi" w:hAnsiTheme="minorHAnsi" w:cstheme="minorHAnsi"/>
              </w:rPr>
              <w:t xml:space="preserve">Apache Airflow, </w:t>
            </w:r>
            <w:r w:rsidRPr="00762B89">
              <w:rPr>
                <w:rFonts w:asciiTheme="minorHAnsi" w:hAnsiTheme="minorHAnsi" w:cstheme="minorHAnsi"/>
              </w:rPr>
              <w:t>AWS CloudWatch</w:t>
            </w:r>
            <w:r w:rsidR="008E1BB2">
              <w:rPr>
                <w:rFonts w:asciiTheme="minorHAnsi" w:hAnsiTheme="minorHAnsi" w:cstheme="minorHAnsi"/>
              </w:rPr>
              <w:t>, AWS X-Ray</w:t>
            </w:r>
          </w:p>
        </w:tc>
      </w:tr>
      <w:tr w:rsidR="002A73EC" w:rsidRPr="001F1212" w14:paraId="5F32EE8F" w14:textId="77777777" w:rsidTr="00791ADA">
        <w:trPr>
          <w:trHeight w:val="326"/>
        </w:trPr>
        <w:tc>
          <w:tcPr>
            <w:tcW w:w="3029" w:type="dxa"/>
          </w:tcPr>
          <w:p w14:paraId="35A7A52E" w14:textId="7CE9D3D5" w:rsidR="002A73EC" w:rsidRPr="001F1212" w:rsidRDefault="00762B89" w:rsidP="002A73EC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Testing &amp; Automation</w:t>
            </w:r>
          </w:p>
        </w:tc>
        <w:tc>
          <w:tcPr>
            <w:tcW w:w="6660" w:type="dxa"/>
          </w:tcPr>
          <w:p w14:paraId="7B78AA87" w14:textId="036E666A" w:rsidR="002A73EC" w:rsidRPr="001F1212" w:rsidRDefault="00762B89" w:rsidP="002A73EC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762B89">
              <w:rPr>
                <w:rFonts w:asciiTheme="minorHAnsi" w:hAnsiTheme="minorHAnsi" w:cstheme="minorHAnsi"/>
              </w:rPr>
              <w:t>JUnit, Mockito, TestNG, Selenium, Cucumber, Jasmine, Karma, Rest Assured</w:t>
            </w:r>
          </w:p>
        </w:tc>
      </w:tr>
      <w:tr w:rsidR="002A73EC" w:rsidRPr="001F1212" w14:paraId="1ECB67FB" w14:textId="77777777" w:rsidTr="00791ADA">
        <w:trPr>
          <w:trHeight w:val="321"/>
        </w:trPr>
        <w:tc>
          <w:tcPr>
            <w:tcW w:w="3029" w:type="dxa"/>
          </w:tcPr>
          <w:p w14:paraId="3FF6C4FB" w14:textId="4EAA18C9" w:rsidR="002A73EC" w:rsidRPr="001F1212" w:rsidRDefault="002A73EC" w:rsidP="002A73EC">
            <w:pPr>
              <w:pStyle w:val="TableParagraph"/>
              <w:spacing w:before="49" w:line="240" w:lineRule="auto"/>
              <w:jc w:val="both"/>
              <w:rPr>
                <w:rFonts w:asciiTheme="minorHAnsi" w:hAnsiTheme="minorHAnsi" w:cstheme="minorHAnsi"/>
              </w:rPr>
            </w:pPr>
            <w:r w:rsidRPr="001F1212">
              <w:rPr>
                <w:rFonts w:asciiTheme="minorHAnsi" w:hAnsiTheme="minorHAnsi" w:cstheme="minorHAnsi"/>
              </w:rPr>
              <w:t>Build</w:t>
            </w:r>
            <w:r w:rsidRPr="001F121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762B89">
              <w:rPr>
                <w:rFonts w:asciiTheme="minorHAnsi" w:hAnsiTheme="minorHAnsi" w:cstheme="minorHAnsi"/>
                <w:spacing w:val="-2"/>
              </w:rPr>
              <w:t>&amp; Package tools</w:t>
            </w:r>
          </w:p>
        </w:tc>
        <w:tc>
          <w:tcPr>
            <w:tcW w:w="6660" w:type="dxa"/>
          </w:tcPr>
          <w:p w14:paraId="78EFB3A3" w14:textId="1AE60548" w:rsidR="002A73EC" w:rsidRPr="001F1212" w:rsidRDefault="00762B89" w:rsidP="002A73EC">
            <w:pPr>
              <w:pStyle w:val="TableParagraph"/>
              <w:spacing w:before="49" w:line="240" w:lineRule="auto"/>
              <w:jc w:val="both"/>
              <w:rPr>
                <w:rFonts w:asciiTheme="minorHAnsi" w:hAnsiTheme="minorHAnsi" w:cstheme="minorHAnsi"/>
              </w:rPr>
            </w:pPr>
            <w:r w:rsidRPr="00762B89">
              <w:rPr>
                <w:rFonts w:asciiTheme="minorHAnsi" w:hAnsiTheme="minorHAnsi" w:cstheme="minorHAnsi"/>
              </w:rPr>
              <w:t>Maven, Gradle,</w:t>
            </w:r>
            <w:r w:rsidR="00334707">
              <w:rPr>
                <w:rFonts w:asciiTheme="minorHAnsi" w:hAnsiTheme="minorHAnsi" w:cstheme="minorHAnsi"/>
              </w:rPr>
              <w:t xml:space="preserve"> </w:t>
            </w:r>
            <w:r w:rsidRPr="00762B89">
              <w:rPr>
                <w:rFonts w:asciiTheme="minorHAnsi" w:hAnsiTheme="minorHAnsi" w:cstheme="minorHAnsi"/>
              </w:rPr>
              <w:t>Ant</w:t>
            </w:r>
          </w:p>
        </w:tc>
      </w:tr>
      <w:tr w:rsidR="002A73EC" w:rsidRPr="001F1212" w14:paraId="34D0FFF6" w14:textId="77777777" w:rsidTr="00791ADA">
        <w:trPr>
          <w:trHeight w:val="321"/>
        </w:trPr>
        <w:tc>
          <w:tcPr>
            <w:tcW w:w="3029" w:type="dxa"/>
          </w:tcPr>
          <w:p w14:paraId="22261001" w14:textId="77777777" w:rsidR="002A73EC" w:rsidRPr="001F1212" w:rsidRDefault="002A73EC" w:rsidP="002A73EC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F1212">
              <w:rPr>
                <w:rFonts w:asciiTheme="minorHAnsi" w:hAnsiTheme="minorHAnsi" w:cstheme="minorHAnsi"/>
              </w:rPr>
              <w:t>Operating</w:t>
            </w:r>
            <w:r w:rsidRPr="001F121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F1212">
              <w:rPr>
                <w:rFonts w:asciiTheme="minorHAnsi" w:hAnsiTheme="minorHAnsi" w:cstheme="minorHAnsi"/>
                <w:spacing w:val="-2"/>
              </w:rPr>
              <w:t>Systems</w:t>
            </w:r>
          </w:p>
        </w:tc>
        <w:tc>
          <w:tcPr>
            <w:tcW w:w="6660" w:type="dxa"/>
          </w:tcPr>
          <w:p w14:paraId="2940C4F7" w14:textId="05E19DD8" w:rsidR="002A73EC" w:rsidRPr="001F1212" w:rsidRDefault="002A73EC" w:rsidP="002A73EC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F1212">
              <w:rPr>
                <w:rFonts w:asciiTheme="minorHAnsi" w:hAnsiTheme="minorHAnsi" w:cstheme="minorHAnsi"/>
              </w:rPr>
              <w:t>Windows,</w:t>
            </w:r>
            <w:r w:rsidRPr="001F121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F1212">
              <w:rPr>
                <w:rFonts w:asciiTheme="minorHAnsi" w:hAnsiTheme="minorHAnsi" w:cstheme="minorHAnsi"/>
              </w:rPr>
              <w:t>Linux,</w:t>
            </w:r>
            <w:r w:rsidRPr="001F121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F1212">
              <w:rPr>
                <w:rFonts w:asciiTheme="minorHAnsi" w:hAnsiTheme="minorHAnsi" w:cstheme="minorHAnsi"/>
              </w:rPr>
              <w:t>MacOS</w:t>
            </w:r>
            <w:r w:rsidR="001F52CD">
              <w:rPr>
                <w:rFonts w:asciiTheme="minorHAnsi" w:hAnsiTheme="minorHAnsi" w:cstheme="minorHAnsi"/>
                <w:spacing w:val="-8"/>
              </w:rPr>
              <w:t>,</w:t>
            </w:r>
            <w:r w:rsidRPr="001F121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F1212">
              <w:rPr>
                <w:rFonts w:asciiTheme="minorHAnsi" w:hAnsiTheme="minorHAnsi" w:cstheme="minorHAnsi"/>
                <w:spacing w:val="-2"/>
              </w:rPr>
              <w:t>UNIX.</w:t>
            </w:r>
          </w:p>
        </w:tc>
      </w:tr>
      <w:tr w:rsidR="002A73EC" w:rsidRPr="001F1212" w14:paraId="004503CE" w14:textId="77777777" w:rsidTr="00791ADA">
        <w:trPr>
          <w:trHeight w:val="326"/>
        </w:trPr>
        <w:tc>
          <w:tcPr>
            <w:tcW w:w="3029" w:type="dxa"/>
          </w:tcPr>
          <w:p w14:paraId="50F85E1A" w14:textId="67B7F662" w:rsidR="002A73EC" w:rsidRPr="001F1212" w:rsidRDefault="00762B89" w:rsidP="002A73EC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Version Control</w:t>
            </w:r>
          </w:p>
        </w:tc>
        <w:tc>
          <w:tcPr>
            <w:tcW w:w="6660" w:type="dxa"/>
          </w:tcPr>
          <w:p w14:paraId="633EEE33" w14:textId="73D58C5E" w:rsidR="002A73EC" w:rsidRPr="001F1212" w:rsidRDefault="00103590" w:rsidP="002A73EC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3590">
              <w:rPr>
                <w:rFonts w:asciiTheme="minorHAnsi" w:hAnsiTheme="minorHAnsi" w:cstheme="minorHAnsi"/>
              </w:rPr>
              <w:t>Git, GitHub, GitLab, Bitbucket, SVN, Confluence, Jira, Bamboo</w:t>
            </w:r>
          </w:p>
        </w:tc>
      </w:tr>
      <w:tr w:rsidR="00103590" w:rsidRPr="002E04F5" w14:paraId="2F5209AB" w14:textId="77777777" w:rsidTr="00791ADA">
        <w:trPr>
          <w:trHeight w:val="326"/>
        </w:trPr>
        <w:tc>
          <w:tcPr>
            <w:tcW w:w="3029" w:type="dxa"/>
          </w:tcPr>
          <w:p w14:paraId="72AFB12D" w14:textId="12D4D0A1" w:rsidR="00103590" w:rsidRPr="001F1212" w:rsidRDefault="00103590" w:rsidP="00103590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F1212">
              <w:rPr>
                <w:rFonts w:asciiTheme="minorHAnsi" w:hAnsiTheme="minorHAnsi" w:cstheme="minorHAnsi"/>
              </w:rPr>
              <w:t>SDLC</w:t>
            </w:r>
            <w:r w:rsidRPr="001F121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F1212">
              <w:rPr>
                <w:rFonts w:asciiTheme="minorHAnsi" w:hAnsiTheme="minorHAnsi" w:cstheme="minorHAnsi"/>
                <w:spacing w:val="-2"/>
              </w:rPr>
              <w:t>Methodologies</w:t>
            </w:r>
          </w:p>
        </w:tc>
        <w:tc>
          <w:tcPr>
            <w:tcW w:w="6660" w:type="dxa"/>
          </w:tcPr>
          <w:p w14:paraId="592D0628" w14:textId="05C549D2" w:rsidR="00103590" w:rsidRPr="001F1212" w:rsidRDefault="00103590" w:rsidP="00103590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lang w:val="fr-FR"/>
              </w:rPr>
            </w:pPr>
            <w:r w:rsidRPr="001F1212">
              <w:rPr>
                <w:rFonts w:asciiTheme="minorHAnsi" w:hAnsiTheme="minorHAnsi" w:cstheme="minorHAnsi"/>
                <w:spacing w:val="-2"/>
              </w:rPr>
              <w:t>Agile,</w:t>
            </w:r>
            <w:r w:rsidRPr="001F121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F1212">
              <w:rPr>
                <w:rFonts w:asciiTheme="minorHAnsi" w:hAnsiTheme="minorHAnsi" w:cstheme="minorHAnsi"/>
                <w:spacing w:val="-2"/>
              </w:rPr>
              <w:t>Waterfall,</w:t>
            </w:r>
            <w:r w:rsidRPr="001F1212">
              <w:rPr>
                <w:rFonts w:asciiTheme="minorHAnsi" w:hAnsiTheme="minorHAnsi" w:cstheme="minorHAnsi"/>
              </w:rPr>
              <w:t xml:space="preserve"> </w:t>
            </w:r>
            <w:r w:rsidRPr="001F1212">
              <w:rPr>
                <w:rFonts w:asciiTheme="minorHAnsi" w:hAnsiTheme="minorHAnsi" w:cstheme="minorHAnsi"/>
                <w:spacing w:val="-2"/>
              </w:rPr>
              <w:t>SCRUM.</w:t>
            </w:r>
          </w:p>
        </w:tc>
      </w:tr>
      <w:tr w:rsidR="00F35ECD" w:rsidRPr="001F1212" w14:paraId="13E631CB" w14:textId="77777777" w:rsidTr="00791ADA">
        <w:trPr>
          <w:trHeight w:val="321"/>
        </w:trPr>
        <w:tc>
          <w:tcPr>
            <w:tcW w:w="3029" w:type="dxa"/>
          </w:tcPr>
          <w:p w14:paraId="7E05DF19" w14:textId="37CBBAA8" w:rsidR="00F35ECD" w:rsidRDefault="00F35ECD" w:rsidP="00F35ECD">
            <w:pPr>
              <w:pStyle w:val="TableParagraph"/>
              <w:spacing w:before="49" w:line="240" w:lineRule="auto"/>
              <w:jc w:val="both"/>
              <w:rPr>
                <w:rFonts w:asciiTheme="minorHAnsi" w:hAnsiTheme="minorHAnsi" w:cstheme="minorHAnsi"/>
              </w:rPr>
            </w:pPr>
            <w:r w:rsidRPr="001F1212">
              <w:rPr>
                <w:rFonts w:asciiTheme="minorHAnsi" w:hAnsiTheme="minorHAnsi" w:cstheme="minorHAnsi"/>
              </w:rPr>
              <w:t>Big</w:t>
            </w:r>
            <w:r w:rsidRPr="001F121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F1212">
              <w:rPr>
                <w:rFonts w:asciiTheme="minorHAnsi" w:hAnsiTheme="minorHAnsi" w:cstheme="minorHAnsi"/>
              </w:rPr>
              <w:t>Data</w:t>
            </w:r>
            <w:r w:rsidRPr="001F121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F1212">
              <w:rPr>
                <w:rFonts w:asciiTheme="minorHAnsi" w:hAnsiTheme="minorHAnsi" w:cstheme="minorHAnsi"/>
                <w:spacing w:val="-2"/>
              </w:rPr>
              <w:t>Technologies</w:t>
            </w:r>
          </w:p>
        </w:tc>
        <w:tc>
          <w:tcPr>
            <w:tcW w:w="6660" w:type="dxa"/>
          </w:tcPr>
          <w:p w14:paraId="424CB5C6" w14:textId="1DC485EA" w:rsidR="00F35ECD" w:rsidRPr="00103590" w:rsidRDefault="00F35ECD" w:rsidP="00F35ECD">
            <w:pPr>
              <w:pStyle w:val="TableParagraph"/>
              <w:spacing w:before="49" w:line="240" w:lineRule="auto"/>
              <w:jc w:val="both"/>
              <w:rPr>
                <w:rFonts w:asciiTheme="minorHAnsi" w:hAnsiTheme="minorHAnsi" w:cstheme="minorHAnsi"/>
                <w:spacing w:val="-2"/>
              </w:rPr>
            </w:pPr>
            <w:r w:rsidRPr="001F1212">
              <w:rPr>
                <w:rFonts w:asciiTheme="minorHAnsi" w:hAnsiTheme="minorHAnsi" w:cstheme="minorHAnsi"/>
              </w:rPr>
              <w:t>Spark,</w:t>
            </w:r>
            <w:r w:rsidRPr="001F121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F1212">
              <w:rPr>
                <w:rFonts w:asciiTheme="minorHAnsi" w:hAnsiTheme="minorHAnsi" w:cstheme="minorHAnsi"/>
              </w:rPr>
              <w:t>Scala,</w:t>
            </w:r>
            <w:r w:rsidRPr="001F121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F1212">
              <w:rPr>
                <w:rFonts w:asciiTheme="minorHAnsi" w:hAnsiTheme="minorHAnsi" w:cstheme="minorHAnsi"/>
              </w:rPr>
              <w:t>Hadoop,</w:t>
            </w:r>
            <w:r w:rsidRPr="001F121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F1212">
              <w:rPr>
                <w:rFonts w:asciiTheme="minorHAnsi" w:hAnsiTheme="minorHAnsi" w:cstheme="minorHAnsi"/>
              </w:rPr>
              <w:t>Map-Reduce,</w:t>
            </w:r>
            <w:r w:rsidRPr="001F121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F1212">
              <w:rPr>
                <w:rFonts w:asciiTheme="minorHAnsi" w:hAnsiTheme="minorHAnsi" w:cstheme="minorHAnsi"/>
              </w:rPr>
              <w:t>HDFS,</w:t>
            </w:r>
            <w:r w:rsidRPr="001F121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F1212">
              <w:rPr>
                <w:rFonts w:asciiTheme="minorHAnsi" w:hAnsiTheme="minorHAnsi" w:cstheme="minorHAnsi"/>
              </w:rPr>
              <w:t>Hive,</w:t>
            </w:r>
            <w:r w:rsidRPr="001F121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F1212">
              <w:rPr>
                <w:rFonts w:asciiTheme="minorHAnsi" w:hAnsiTheme="minorHAnsi" w:cstheme="minorHAnsi"/>
                <w:spacing w:val="-2"/>
              </w:rPr>
              <w:t>HBase.</w:t>
            </w:r>
          </w:p>
        </w:tc>
      </w:tr>
      <w:tr w:rsidR="002A73EC" w:rsidRPr="001F1212" w14:paraId="1D2C5C74" w14:textId="77777777" w:rsidTr="00791ADA">
        <w:trPr>
          <w:trHeight w:val="321"/>
        </w:trPr>
        <w:tc>
          <w:tcPr>
            <w:tcW w:w="3029" w:type="dxa"/>
          </w:tcPr>
          <w:p w14:paraId="7949B67D" w14:textId="31B59D1C" w:rsidR="002A73EC" w:rsidRPr="001F1212" w:rsidRDefault="00103590" w:rsidP="002A73EC">
            <w:pPr>
              <w:pStyle w:val="TableParagraph"/>
              <w:spacing w:before="49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IDEs &amp; </w:t>
            </w:r>
            <w:r w:rsidR="002A73EC" w:rsidRPr="001F1212">
              <w:rPr>
                <w:rFonts w:asciiTheme="minorHAnsi" w:hAnsiTheme="minorHAnsi" w:cstheme="minorHAnsi"/>
                <w:spacing w:val="-2"/>
              </w:rPr>
              <w:t>Tools</w:t>
            </w:r>
          </w:p>
        </w:tc>
        <w:tc>
          <w:tcPr>
            <w:tcW w:w="6660" w:type="dxa"/>
          </w:tcPr>
          <w:p w14:paraId="1BEAE3A8" w14:textId="0DCF4BFD" w:rsidR="002A73EC" w:rsidRPr="001F1212" w:rsidRDefault="00103590" w:rsidP="002A73EC">
            <w:pPr>
              <w:pStyle w:val="TableParagraph"/>
              <w:spacing w:before="49" w:line="240" w:lineRule="auto"/>
              <w:jc w:val="both"/>
              <w:rPr>
                <w:rFonts w:asciiTheme="minorHAnsi" w:hAnsiTheme="minorHAnsi" w:cstheme="minorHAnsi"/>
              </w:rPr>
            </w:pPr>
            <w:r w:rsidRPr="00103590">
              <w:rPr>
                <w:rFonts w:asciiTheme="minorHAnsi" w:hAnsiTheme="minorHAnsi" w:cstheme="minorHAnsi"/>
                <w:spacing w:val="-2"/>
              </w:rPr>
              <w:t>IntelliJ IDEA,</w:t>
            </w:r>
            <w:r w:rsidR="00684F0D">
              <w:rPr>
                <w:rFonts w:asciiTheme="minorHAnsi" w:hAnsiTheme="minorHAnsi" w:cstheme="minorHAnsi"/>
                <w:spacing w:val="-2"/>
              </w:rPr>
              <w:t xml:space="preserve"> GitHub Co-pilot,</w:t>
            </w:r>
            <w:r w:rsidRPr="00103590">
              <w:rPr>
                <w:rFonts w:asciiTheme="minorHAnsi" w:hAnsiTheme="minorHAnsi" w:cstheme="minorHAnsi"/>
                <w:spacing w:val="-2"/>
              </w:rPr>
              <w:t xml:space="preserve"> Eclipse, </w:t>
            </w:r>
            <w:r w:rsidR="00997D75">
              <w:rPr>
                <w:rFonts w:asciiTheme="minorHAnsi" w:hAnsiTheme="minorHAnsi" w:cstheme="minorHAnsi"/>
                <w:spacing w:val="-2"/>
              </w:rPr>
              <w:t xml:space="preserve">Spring </w:t>
            </w:r>
            <w:r w:rsidRPr="00103590">
              <w:rPr>
                <w:rFonts w:asciiTheme="minorHAnsi" w:hAnsiTheme="minorHAnsi" w:cstheme="minorHAnsi"/>
                <w:spacing w:val="-2"/>
              </w:rPr>
              <w:t xml:space="preserve">Tool Suite, VS Code, </w:t>
            </w:r>
            <w:proofErr w:type="spellStart"/>
            <w:r w:rsidRPr="00103590">
              <w:rPr>
                <w:rFonts w:asciiTheme="minorHAnsi" w:hAnsiTheme="minorHAnsi" w:cstheme="minorHAnsi"/>
                <w:spacing w:val="-2"/>
              </w:rPr>
              <w:t>DBeaver</w:t>
            </w:r>
            <w:proofErr w:type="spellEnd"/>
            <w:r w:rsidRPr="00103590">
              <w:rPr>
                <w:rFonts w:asciiTheme="minorHAnsi" w:hAnsiTheme="minorHAnsi" w:cstheme="minorHAnsi"/>
                <w:spacing w:val="-2"/>
              </w:rPr>
              <w:t>, SQL Developer</w:t>
            </w:r>
          </w:p>
        </w:tc>
      </w:tr>
    </w:tbl>
    <w:p w14:paraId="28B3A587" w14:textId="77777777" w:rsidR="00B8691D" w:rsidRDefault="00B8691D" w:rsidP="001F1212">
      <w:pPr>
        <w:spacing w:after="0" w:line="240" w:lineRule="auto"/>
        <w:jc w:val="both"/>
        <w:rPr>
          <w:rFonts w:asciiTheme="majorHAnsi" w:hAnsiTheme="majorHAnsi" w:cstheme="majorHAnsi"/>
          <w:b/>
          <w:color w:val="000000" w:themeColor="text1"/>
          <w:spacing w:val="-2"/>
          <w:sz w:val="24"/>
          <w:szCs w:val="24"/>
          <w:u w:val="single"/>
        </w:rPr>
      </w:pPr>
    </w:p>
    <w:p w14:paraId="1365AB39" w14:textId="33FA69A5" w:rsidR="00506E4A" w:rsidRPr="003629BE" w:rsidRDefault="00506E4A" w:rsidP="001F1212">
      <w:pPr>
        <w:spacing w:after="0" w:line="240" w:lineRule="auto"/>
        <w:jc w:val="both"/>
        <w:rPr>
          <w:rFonts w:asciiTheme="majorHAnsi" w:hAnsiTheme="majorHAnsi" w:cstheme="majorHAnsi"/>
          <w:b/>
          <w:color w:val="000000" w:themeColor="text1"/>
          <w:spacing w:val="-2"/>
          <w:sz w:val="24"/>
          <w:szCs w:val="24"/>
          <w:u w:val="single"/>
        </w:rPr>
      </w:pPr>
      <w:r w:rsidRPr="003629BE">
        <w:rPr>
          <w:rFonts w:asciiTheme="majorHAnsi" w:hAnsiTheme="majorHAnsi" w:cstheme="majorHAnsi"/>
          <w:b/>
          <w:color w:val="000000" w:themeColor="text1"/>
          <w:spacing w:val="-2"/>
          <w:sz w:val="24"/>
          <w:szCs w:val="24"/>
          <w:u w:val="single"/>
        </w:rPr>
        <w:t>CERTIFICATIONS:</w:t>
      </w:r>
    </w:p>
    <w:p w14:paraId="303072B1" w14:textId="77777777" w:rsidR="00070B3E" w:rsidRPr="00070B3E" w:rsidRDefault="00F86825" w:rsidP="00F86825">
      <w:pPr>
        <w:pStyle w:val="ListParagraph"/>
        <w:widowControl w:val="0"/>
        <w:numPr>
          <w:ilvl w:val="0"/>
          <w:numId w:val="6"/>
        </w:numPr>
        <w:tabs>
          <w:tab w:val="left" w:pos="945"/>
          <w:tab w:val="left" w:pos="8643"/>
        </w:tabs>
        <w:autoSpaceDE w:val="0"/>
        <w:autoSpaceDN w:val="0"/>
        <w:spacing w:before="58" w:after="0" w:line="240" w:lineRule="auto"/>
        <w:contextualSpacing w:val="0"/>
        <w:rPr>
          <w:rFonts w:asciiTheme="minorHAnsi" w:hAnsiTheme="minorHAnsi" w:cstheme="minorHAnsi"/>
          <w:b/>
          <w:bCs/>
        </w:rPr>
      </w:pPr>
      <w:r w:rsidRPr="00F86825">
        <w:rPr>
          <w:rFonts w:asciiTheme="minorHAnsi" w:hAnsiTheme="minorHAnsi" w:cstheme="minorHAnsi"/>
          <w:b/>
          <w:bCs/>
          <w:spacing w:val="-2"/>
          <w:lang w:val="en-US"/>
        </w:rPr>
        <w:t xml:space="preserve">AWS Certified Developer – Associate, Amazon Web Services </w:t>
      </w:r>
      <w:r w:rsidR="00581912">
        <w:rPr>
          <w:rFonts w:asciiTheme="minorHAnsi" w:hAnsiTheme="minorHAnsi" w:cstheme="minorHAnsi"/>
          <w:b/>
          <w:bCs/>
          <w:spacing w:val="-2"/>
          <w:lang w:val="en-US"/>
        </w:rPr>
        <w:t xml:space="preserve">  </w:t>
      </w:r>
    </w:p>
    <w:p w14:paraId="55EA0726" w14:textId="69286F04" w:rsidR="00581912" w:rsidRPr="00581912" w:rsidRDefault="00E661BC" w:rsidP="00070B3E">
      <w:pPr>
        <w:pStyle w:val="ListParagraph"/>
        <w:widowControl w:val="0"/>
        <w:tabs>
          <w:tab w:val="left" w:pos="945"/>
          <w:tab w:val="left" w:pos="8643"/>
        </w:tabs>
        <w:autoSpaceDE w:val="0"/>
        <w:autoSpaceDN w:val="0"/>
        <w:spacing w:before="58" w:after="0" w:line="240" w:lineRule="auto"/>
        <w:ind w:left="360"/>
        <w:contextualSpacing w:val="0"/>
        <w:rPr>
          <w:rFonts w:asciiTheme="minorHAnsi" w:hAnsiTheme="minorHAnsi" w:cstheme="minorHAnsi"/>
          <w:b/>
          <w:bCs/>
        </w:rPr>
      </w:pPr>
      <w:hyperlink r:id="rId11" w:history="1">
        <w:r>
          <w:rPr>
            <w:rStyle w:val="Hyperlink"/>
            <w:rFonts w:asciiTheme="minorHAnsi" w:hAnsiTheme="minorHAnsi" w:cstheme="minorHAnsi"/>
            <w:b/>
            <w:bCs/>
            <w:spacing w:val="-2"/>
            <w:lang w:val="en-US"/>
          </w:rPr>
          <w:t>Verify Credential</w:t>
        </w:r>
      </w:hyperlink>
      <w:r>
        <w:t xml:space="preserve"> </w:t>
      </w:r>
      <w:r w:rsidR="00581912">
        <w:rPr>
          <w:rFonts w:asciiTheme="minorHAnsi" w:hAnsiTheme="minorHAnsi" w:cstheme="minorHAnsi"/>
          <w:b/>
          <w:bCs/>
          <w:spacing w:val="-2"/>
          <w:lang w:val="en-US"/>
        </w:rPr>
        <w:t xml:space="preserve">                             </w:t>
      </w:r>
    </w:p>
    <w:p w14:paraId="69822CF4" w14:textId="3C67D8C0" w:rsidR="00AA76A6" w:rsidRPr="00AA76A6" w:rsidRDefault="00506E4A" w:rsidP="00A43810">
      <w:pPr>
        <w:pStyle w:val="ListParagraph"/>
        <w:widowControl w:val="0"/>
        <w:numPr>
          <w:ilvl w:val="0"/>
          <w:numId w:val="6"/>
        </w:numPr>
        <w:tabs>
          <w:tab w:val="left" w:pos="945"/>
          <w:tab w:val="left" w:pos="8643"/>
        </w:tabs>
        <w:autoSpaceDE w:val="0"/>
        <w:autoSpaceDN w:val="0"/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</w:rPr>
      </w:pPr>
      <w:r w:rsidRPr="001F1212">
        <w:rPr>
          <w:rFonts w:asciiTheme="minorHAnsi" w:hAnsiTheme="minorHAnsi" w:cstheme="minorHAnsi"/>
          <w:b/>
          <w:bCs/>
        </w:rPr>
        <w:t>Oracle</w:t>
      </w:r>
      <w:r w:rsidRPr="001F1212">
        <w:rPr>
          <w:rFonts w:asciiTheme="minorHAnsi" w:hAnsiTheme="minorHAnsi" w:cstheme="minorHAnsi"/>
          <w:b/>
          <w:bCs/>
          <w:spacing w:val="-13"/>
        </w:rPr>
        <w:t xml:space="preserve"> </w:t>
      </w:r>
      <w:r w:rsidRPr="001F1212">
        <w:rPr>
          <w:rFonts w:asciiTheme="minorHAnsi" w:hAnsiTheme="minorHAnsi" w:cstheme="minorHAnsi"/>
          <w:b/>
          <w:bCs/>
        </w:rPr>
        <w:t>Cloud</w:t>
      </w:r>
      <w:r w:rsidRPr="001F1212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1F1212">
        <w:rPr>
          <w:rFonts w:asciiTheme="minorHAnsi" w:hAnsiTheme="minorHAnsi" w:cstheme="minorHAnsi"/>
          <w:b/>
          <w:bCs/>
        </w:rPr>
        <w:t>Infrastructure</w:t>
      </w:r>
      <w:r w:rsidRPr="001F1212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1F1212">
        <w:rPr>
          <w:rFonts w:asciiTheme="minorHAnsi" w:hAnsiTheme="minorHAnsi" w:cstheme="minorHAnsi"/>
          <w:b/>
          <w:bCs/>
        </w:rPr>
        <w:t>Foundations</w:t>
      </w:r>
      <w:r w:rsidRPr="001F1212">
        <w:rPr>
          <w:rFonts w:asciiTheme="minorHAnsi" w:hAnsiTheme="minorHAnsi" w:cstheme="minorHAnsi"/>
          <w:b/>
          <w:bCs/>
          <w:spacing w:val="-13"/>
        </w:rPr>
        <w:t xml:space="preserve"> </w:t>
      </w:r>
      <w:r w:rsidRPr="001F1212">
        <w:rPr>
          <w:rFonts w:asciiTheme="minorHAnsi" w:hAnsiTheme="minorHAnsi" w:cstheme="minorHAnsi"/>
          <w:b/>
          <w:bCs/>
        </w:rPr>
        <w:t>Associate,</w:t>
      </w:r>
      <w:r w:rsidRPr="001F1212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1F1212">
        <w:rPr>
          <w:rFonts w:asciiTheme="minorHAnsi" w:hAnsiTheme="minorHAnsi" w:cstheme="minorHAnsi"/>
          <w:b/>
          <w:bCs/>
        </w:rPr>
        <w:t>Certified</w:t>
      </w:r>
      <w:r w:rsidRPr="001F1212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1F1212">
        <w:rPr>
          <w:rFonts w:asciiTheme="minorHAnsi" w:hAnsiTheme="minorHAnsi" w:cstheme="minorHAnsi"/>
          <w:b/>
          <w:bCs/>
        </w:rPr>
        <w:t>by</w:t>
      </w:r>
      <w:r w:rsidRPr="001F1212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1F1212">
        <w:rPr>
          <w:rFonts w:asciiTheme="minorHAnsi" w:hAnsiTheme="minorHAnsi" w:cstheme="minorHAnsi"/>
          <w:b/>
          <w:bCs/>
        </w:rPr>
        <w:t>Oracle</w:t>
      </w:r>
    </w:p>
    <w:p w14:paraId="67566B26" w14:textId="77777777" w:rsidR="0006171D" w:rsidRDefault="0006171D" w:rsidP="00A43810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4"/>
          <w:szCs w:val="24"/>
          <w:u w:val="single"/>
        </w:rPr>
      </w:pPr>
    </w:p>
    <w:p w14:paraId="798D68E2" w14:textId="40FD9286" w:rsidR="0006171D" w:rsidRPr="0006171D" w:rsidRDefault="00AA76A6" w:rsidP="0006171D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4"/>
          <w:szCs w:val="24"/>
          <w:u w:val="single"/>
        </w:rPr>
      </w:pPr>
      <w:r w:rsidRPr="00AA76A6">
        <w:rPr>
          <w:rFonts w:asciiTheme="majorHAnsi" w:hAnsiTheme="majorHAnsi" w:cstheme="majorHAnsi"/>
          <w:b/>
          <w:color w:val="000000" w:themeColor="text1"/>
          <w:sz w:val="24"/>
          <w:szCs w:val="24"/>
          <w:u w:val="single"/>
        </w:rPr>
        <w:t>PROFESSIONAL EXPERIENCE:</w:t>
      </w:r>
    </w:p>
    <w:p w14:paraId="2B7E6C99" w14:textId="7C80D27B" w:rsidR="00B71D61" w:rsidRPr="00B71D61" w:rsidRDefault="0006171D" w:rsidP="00B71D61">
      <w:pPr>
        <w:spacing w:line="240" w:lineRule="auto"/>
        <w:rPr>
          <w:rFonts w:asciiTheme="minorHAnsi" w:hAnsiTheme="minorHAnsi" w:cstheme="minorHAnsi"/>
          <w:bCs/>
          <w:color w:val="000000" w:themeColor="text1"/>
          <w:lang w:val="en-IN"/>
        </w:rPr>
      </w:pPr>
      <w:r w:rsidRPr="00B71D61">
        <w:rPr>
          <w:rFonts w:asciiTheme="minorHAnsi" w:hAnsiTheme="minorHAnsi" w:cstheme="minorHAnsi"/>
          <w:b/>
          <w:color w:val="000000" w:themeColor="text1"/>
        </w:rPr>
        <w:t>J.P Morgan Chase &amp; Co., Jersey City, New Jersey</w:t>
      </w:r>
      <w:r w:rsidRPr="00B71D61">
        <w:rPr>
          <w:rFonts w:asciiTheme="minorHAnsi" w:hAnsiTheme="minorHAnsi" w:cstheme="minorHAnsi"/>
          <w:b/>
          <w:color w:val="000000" w:themeColor="text1"/>
        </w:rPr>
        <w:tab/>
      </w:r>
      <w:r w:rsidRPr="00B71D61">
        <w:rPr>
          <w:rFonts w:asciiTheme="minorHAnsi" w:hAnsiTheme="minorHAnsi" w:cstheme="minorHAnsi"/>
          <w:b/>
          <w:color w:val="000000" w:themeColor="text1"/>
        </w:rPr>
        <w:tab/>
      </w:r>
      <w:r w:rsidRPr="00B71D61">
        <w:rPr>
          <w:rFonts w:asciiTheme="minorHAnsi" w:hAnsiTheme="minorHAnsi" w:cstheme="minorHAnsi"/>
          <w:b/>
          <w:color w:val="000000" w:themeColor="text1"/>
        </w:rPr>
        <w:tab/>
      </w:r>
      <w:r w:rsidRPr="00B71D61">
        <w:rPr>
          <w:rFonts w:asciiTheme="minorHAnsi" w:hAnsiTheme="minorHAnsi" w:cstheme="minorHAnsi"/>
          <w:b/>
          <w:color w:val="000000" w:themeColor="text1"/>
        </w:rPr>
        <w:tab/>
        <w:t xml:space="preserve">    </w:t>
      </w:r>
      <w:r w:rsidR="0068451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71D6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72D74">
        <w:rPr>
          <w:rFonts w:asciiTheme="minorHAnsi" w:hAnsiTheme="minorHAnsi" w:cstheme="minorHAnsi"/>
          <w:b/>
          <w:color w:val="000000" w:themeColor="text1"/>
        </w:rPr>
        <w:tab/>
        <w:t>July</w:t>
      </w:r>
      <w:r w:rsidRPr="00B71D61">
        <w:rPr>
          <w:rFonts w:asciiTheme="minorHAnsi" w:hAnsiTheme="minorHAnsi" w:cstheme="minorHAnsi"/>
          <w:b/>
          <w:color w:val="000000" w:themeColor="text1"/>
        </w:rPr>
        <w:t xml:space="preserve"> 202</w:t>
      </w:r>
      <w:r w:rsidR="00972D74">
        <w:rPr>
          <w:rFonts w:asciiTheme="minorHAnsi" w:hAnsiTheme="minorHAnsi" w:cstheme="minorHAnsi"/>
          <w:b/>
          <w:color w:val="000000" w:themeColor="text1"/>
        </w:rPr>
        <w:t>5</w:t>
      </w:r>
      <w:r w:rsidRPr="00B71D61">
        <w:rPr>
          <w:rFonts w:asciiTheme="minorHAnsi" w:hAnsiTheme="minorHAnsi" w:cstheme="minorHAnsi"/>
          <w:b/>
          <w:color w:val="000000" w:themeColor="text1"/>
        </w:rPr>
        <w:t>-Present</w:t>
      </w:r>
      <w:r w:rsidRPr="00B71D61">
        <w:rPr>
          <w:rFonts w:asciiTheme="minorHAnsi" w:hAnsiTheme="minorHAnsi" w:cstheme="minorHAnsi"/>
          <w:b/>
          <w:color w:val="000000" w:themeColor="text1"/>
        </w:rPr>
        <w:br/>
        <w:t>Sr. Java Developer</w:t>
      </w:r>
      <w:r w:rsidRPr="00B71D61">
        <w:rPr>
          <w:rFonts w:asciiTheme="minorHAnsi" w:hAnsiTheme="minorHAnsi" w:cstheme="minorHAnsi"/>
          <w:b/>
          <w:color w:val="000000" w:themeColor="text1"/>
        </w:rPr>
        <w:br/>
        <w:t>Responsibilities:</w:t>
      </w:r>
    </w:p>
    <w:p w14:paraId="108C9E64" w14:textId="7CABF52E" w:rsidR="0006171D" w:rsidRPr="00B71D61" w:rsidRDefault="0006171D" w:rsidP="00972D7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bCs/>
          <w:color w:val="000000" w:themeColor="text1"/>
          <w:lang w:val="en-IN"/>
        </w:rPr>
      </w:pPr>
      <w:r w:rsidRPr="00B71D61">
        <w:rPr>
          <w:rFonts w:asciiTheme="minorHAnsi" w:hAnsiTheme="minorHAnsi" w:cstheme="minorHAnsi"/>
          <w:bCs/>
          <w:color w:val="000000" w:themeColor="text1"/>
          <w:lang w:val="en-IN"/>
        </w:rPr>
        <w:lastRenderedPageBreak/>
        <w:t xml:space="preserve">Designed and developed high-performance backend microservices using </w:t>
      </w:r>
      <w:r w:rsidRPr="004534DF">
        <w:rPr>
          <w:rFonts w:asciiTheme="minorHAnsi" w:hAnsiTheme="minorHAnsi" w:cstheme="minorHAnsi"/>
          <w:b/>
          <w:color w:val="000000" w:themeColor="text1"/>
          <w:lang w:val="en-IN"/>
        </w:rPr>
        <w:t>Java 17, Spring Boot</w:t>
      </w:r>
      <w:r w:rsidRPr="00B71D61">
        <w:rPr>
          <w:rFonts w:asciiTheme="minorHAnsi" w:hAnsiTheme="minorHAnsi" w:cstheme="minorHAnsi"/>
          <w:bCs/>
          <w:color w:val="000000" w:themeColor="text1"/>
          <w:lang w:val="en-IN"/>
        </w:rPr>
        <w:t xml:space="preserve"> and Functional Programming (</w:t>
      </w:r>
      <w:r w:rsidRPr="004534DF">
        <w:rPr>
          <w:rFonts w:asciiTheme="minorHAnsi" w:hAnsiTheme="minorHAnsi" w:cstheme="minorHAnsi"/>
          <w:b/>
          <w:color w:val="000000" w:themeColor="text1"/>
          <w:lang w:val="en-IN"/>
        </w:rPr>
        <w:t xml:space="preserve">Streams, Lambdas, </w:t>
      </w:r>
      <w:proofErr w:type="spellStart"/>
      <w:r w:rsidRPr="004534DF">
        <w:rPr>
          <w:rFonts w:asciiTheme="minorHAnsi" w:hAnsiTheme="minorHAnsi" w:cstheme="minorHAnsi"/>
          <w:b/>
          <w:color w:val="000000" w:themeColor="text1"/>
          <w:lang w:val="en-IN"/>
        </w:rPr>
        <w:t>CompletableFuture</w:t>
      </w:r>
      <w:proofErr w:type="spellEnd"/>
      <w:r w:rsidRPr="00B71D61">
        <w:rPr>
          <w:rFonts w:asciiTheme="minorHAnsi" w:hAnsiTheme="minorHAnsi" w:cstheme="minorHAnsi"/>
          <w:bCs/>
          <w:color w:val="000000" w:themeColor="text1"/>
          <w:lang w:val="en-IN"/>
        </w:rPr>
        <w:t>) to aggregate and process data asynchronously.</w:t>
      </w:r>
    </w:p>
    <w:p w14:paraId="6E26E626" w14:textId="64848A8A" w:rsidR="00B71D61" w:rsidRPr="00B71D61" w:rsidRDefault="00B71D61" w:rsidP="00B71D61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bCs/>
          <w:color w:val="000000" w:themeColor="text1"/>
          <w:lang w:val="en-IN"/>
        </w:rPr>
      </w:pPr>
      <w:r w:rsidRPr="00B71D61">
        <w:rPr>
          <w:rFonts w:asciiTheme="minorHAnsi" w:hAnsiTheme="minorHAnsi" w:cstheme="minorHAnsi"/>
          <w:bCs/>
          <w:color w:val="000000" w:themeColor="text1"/>
          <w:lang w:val="en-US"/>
        </w:rPr>
        <w:t xml:space="preserve">Enhanced system reliability by implementing </w:t>
      </w:r>
      <w:r w:rsidRPr="00B71D61">
        <w:rPr>
          <w:rFonts w:asciiTheme="minorHAnsi" w:hAnsiTheme="minorHAnsi" w:cstheme="minorHAnsi"/>
          <w:b/>
          <w:bCs/>
          <w:color w:val="000000" w:themeColor="text1"/>
          <w:lang w:val="en-US"/>
        </w:rPr>
        <w:t>circuit breakers, retry patterns, and connection pooling</w:t>
      </w:r>
      <w:r w:rsidRPr="00B71D61">
        <w:rPr>
          <w:rFonts w:asciiTheme="minorHAnsi" w:hAnsiTheme="minorHAnsi" w:cstheme="minorHAnsi"/>
          <w:bCs/>
          <w:color w:val="000000" w:themeColor="text1"/>
          <w:lang w:val="en-US"/>
        </w:rPr>
        <w:t xml:space="preserve"> using Spring Cloud and </w:t>
      </w:r>
      <w:r w:rsidRPr="004534DF">
        <w:rPr>
          <w:rFonts w:asciiTheme="minorHAnsi" w:hAnsiTheme="minorHAnsi" w:cstheme="minorHAnsi"/>
          <w:b/>
          <w:color w:val="000000" w:themeColor="text1"/>
          <w:lang w:val="en-US"/>
        </w:rPr>
        <w:t>Resilience4j</w:t>
      </w:r>
      <w:r w:rsidRPr="00B71D61">
        <w:rPr>
          <w:rFonts w:asciiTheme="minorHAnsi" w:hAnsiTheme="minorHAnsi" w:cstheme="minorHAnsi"/>
          <w:bCs/>
          <w:color w:val="000000" w:themeColor="text1"/>
          <w:lang w:val="en-US"/>
        </w:rPr>
        <w:t>.</w:t>
      </w:r>
    </w:p>
    <w:p w14:paraId="289FD721" w14:textId="093B8542" w:rsidR="005444B1" w:rsidRPr="005444B1" w:rsidRDefault="005444B1" w:rsidP="00B71D61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bCs/>
          <w:color w:val="000000" w:themeColor="text1"/>
          <w:lang w:val="en-IN"/>
        </w:rPr>
      </w:pPr>
      <w:r w:rsidRPr="005444B1">
        <w:rPr>
          <w:rFonts w:asciiTheme="minorHAnsi" w:hAnsiTheme="minorHAnsi" w:cstheme="minorHAnsi"/>
          <w:bCs/>
          <w:color w:val="000000" w:themeColor="text1"/>
          <w:lang w:val="en-US"/>
        </w:rPr>
        <w:t xml:space="preserve">Implemented </w:t>
      </w:r>
      <w:r w:rsidRPr="005444B1">
        <w:rPr>
          <w:rFonts w:asciiTheme="minorHAnsi" w:hAnsiTheme="minorHAnsi" w:cstheme="minorHAnsi"/>
          <w:b/>
          <w:bCs/>
          <w:color w:val="000000" w:themeColor="text1"/>
          <w:lang w:val="en-US"/>
        </w:rPr>
        <w:t>Kafka-based event-driven architecture</w:t>
      </w:r>
      <w:r w:rsidRPr="005444B1">
        <w:rPr>
          <w:rFonts w:asciiTheme="minorHAnsi" w:hAnsiTheme="minorHAnsi" w:cstheme="minorHAnsi"/>
          <w:bCs/>
          <w:color w:val="000000" w:themeColor="text1"/>
          <w:lang w:val="en-US"/>
        </w:rPr>
        <w:t xml:space="preserve"> to prefetch dashboard data and trigger async cache warm-ups after user login, reducing latency from </w:t>
      </w:r>
      <w:r w:rsidRPr="005444B1">
        <w:rPr>
          <w:rFonts w:asciiTheme="minorHAnsi" w:hAnsiTheme="minorHAnsi" w:cstheme="minorHAnsi"/>
          <w:b/>
          <w:bCs/>
          <w:color w:val="000000" w:themeColor="text1"/>
          <w:lang w:val="en-US"/>
        </w:rPr>
        <w:t xml:space="preserve">200 </w:t>
      </w:r>
      <w:proofErr w:type="spellStart"/>
      <w:r w:rsidRPr="005444B1">
        <w:rPr>
          <w:rFonts w:asciiTheme="minorHAnsi" w:hAnsiTheme="minorHAnsi" w:cstheme="minorHAnsi"/>
          <w:b/>
          <w:bCs/>
          <w:color w:val="000000" w:themeColor="text1"/>
          <w:lang w:val="en-US"/>
        </w:rPr>
        <w:t>ms</w:t>
      </w:r>
      <w:proofErr w:type="spellEnd"/>
      <w:r w:rsidRPr="005444B1">
        <w:rPr>
          <w:rFonts w:asciiTheme="minorHAnsi" w:hAnsiTheme="minorHAnsi" w:cstheme="minorHAnsi"/>
          <w:b/>
          <w:bCs/>
          <w:color w:val="000000" w:themeColor="text1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US"/>
        </w:rPr>
        <w:t>to</w:t>
      </w:r>
      <w:r w:rsidRPr="005444B1">
        <w:rPr>
          <w:rFonts w:asciiTheme="minorHAnsi" w:hAnsiTheme="minorHAnsi" w:cstheme="minorHAnsi"/>
          <w:b/>
          <w:bCs/>
          <w:color w:val="000000" w:themeColor="text1"/>
          <w:lang w:val="en-US"/>
        </w:rPr>
        <w:t xml:space="preserve"> 40 </w:t>
      </w:r>
      <w:proofErr w:type="spellStart"/>
      <w:r w:rsidRPr="005444B1">
        <w:rPr>
          <w:rFonts w:asciiTheme="minorHAnsi" w:hAnsiTheme="minorHAnsi" w:cstheme="minorHAnsi"/>
          <w:b/>
          <w:bCs/>
          <w:color w:val="000000" w:themeColor="text1"/>
          <w:lang w:val="en-US"/>
        </w:rPr>
        <w:t>ms</w:t>
      </w:r>
      <w:proofErr w:type="spellEnd"/>
      <w:r w:rsidRPr="005444B1">
        <w:rPr>
          <w:rFonts w:asciiTheme="minorHAnsi" w:hAnsiTheme="minorHAnsi" w:cstheme="minorHAnsi"/>
          <w:bCs/>
          <w:color w:val="000000" w:themeColor="text1"/>
          <w:lang w:val="en-US"/>
        </w:rPr>
        <w:t xml:space="preserve"> under </w:t>
      </w:r>
      <w:r w:rsidRPr="005444B1">
        <w:rPr>
          <w:rFonts w:asciiTheme="minorHAnsi" w:hAnsiTheme="minorHAnsi" w:cstheme="minorHAnsi"/>
          <w:b/>
          <w:bCs/>
          <w:color w:val="000000" w:themeColor="text1"/>
          <w:lang w:val="en-US"/>
        </w:rPr>
        <w:t>4 000 TPS</w:t>
      </w:r>
      <w:r w:rsidRPr="005444B1">
        <w:rPr>
          <w:rFonts w:asciiTheme="minorHAnsi" w:hAnsiTheme="minorHAnsi" w:cstheme="minorHAnsi"/>
          <w:bCs/>
          <w:color w:val="000000" w:themeColor="text1"/>
          <w:lang w:val="en-US"/>
        </w:rPr>
        <w:t>.</w:t>
      </w:r>
    </w:p>
    <w:p w14:paraId="35825328" w14:textId="5B640EFD" w:rsidR="00685B7E" w:rsidRPr="00685B7E" w:rsidRDefault="00685B7E" w:rsidP="00B71D61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bCs/>
          <w:color w:val="000000" w:themeColor="text1"/>
          <w:lang w:val="en-IN"/>
        </w:rPr>
      </w:pPr>
      <w:r w:rsidRPr="00685B7E">
        <w:rPr>
          <w:rFonts w:asciiTheme="minorHAnsi" w:hAnsiTheme="minorHAnsi" w:cstheme="minorHAnsi"/>
          <w:bCs/>
          <w:color w:val="000000" w:themeColor="text1"/>
          <w:lang w:val="en-US"/>
        </w:rPr>
        <w:t xml:space="preserve">Developed </w:t>
      </w:r>
      <w:r w:rsidRPr="00685B7E">
        <w:rPr>
          <w:rFonts w:asciiTheme="minorHAnsi" w:hAnsiTheme="minorHAnsi" w:cstheme="minorHAnsi"/>
          <w:b/>
          <w:bCs/>
          <w:color w:val="000000" w:themeColor="text1"/>
          <w:lang w:val="en-US"/>
        </w:rPr>
        <w:t>API gateway routing and inter-service communication</w:t>
      </w:r>
      <w:r w:rsidRPr="00685B7E">
        <w:rPr>
          <w:rFonts w:asciiTheme="minorHAnsi" w:hAnsiTheme="minorHAnsi" w:cstheme="minorHAnsi"/>
          <w:bCs/>
          <w:color w:val="000000" w:themeColor="text1"/>
          <w:lang w:val="en-US"/>
        </w:rPr>
        <w:t xml:space="preserve"> via </w:t>
      </w:r>
      <w:r w:rsidRPr="00685B7E">
        <w:rPr>
          <w:rFonts w:asciiTheme="minorHAnsi" w:hAnsiTheme="minorHAnsi" w:cstheme="minorHAnsi"/>
          <w:b/>
          <w:bCs/>
          <w:color w:val="000000" w:themeColor="text1"/>
          <w:lang w:val="en-US"/>
        </w:rPr>
        <w:t>Spring Cloud Gateway</w:t>
      </w:r>
      <w:r w:rsidRPr="00685B7E">
        <w:rPr>
          <w:rFonts w:asciiTheme="minorHAnsi" w:hAnsiTheme="minorHAnsi" w:cstheme="minorHAnsi"/>
          <w:bCs/>
          <w:color w:val="000000" w:themeColor="text1"/>
          <w:lang w:val="en-US"/>
        </w:rPr>
        <w:t xml:space="preserve"> and </w:t>
      </w:r>
      <w:r w:rsidRPr="00685B7E">
        <w:rPr>
          <w:rFonts w:asciiTheme="minorHAnsi" w:hAnsiTheme="minorHAnsi" w:cstheme="minorHAnsi"/>
          <w:b/>
          <w:bCs/>
          <w:color w:val="000000" w:themeColor="text1"/>
          <w:lang w:val="en-US"/>
        </w:rPr>
        <w:t>Feign Clients</w:t>
      </w:r>
      <w:r w:rsidRPr="00685B7E">
        <w:rPr>
          <w:rFonts w:asciiTheme="minorHAnsi" w:hAnsiTheme="minorHAnsi" w:cstheme="minorHAnsi"/>
          <w:bCs/>
          <w:color w:val="000000" w:themeColor="text1"/>
          <w:lang w:val="en-US"/>
        </w:rPr>
        <w:t>, handling timeouts, retries, and backpressure with fine-grained control.</w:t>
      </w:r>
    </w:p>
    <w:p w14:paraId="0C33CA1C" w14:textId="29155FE8" w:rsidR="00685B7E" w:rsidRPr="005444B1" w:rsidRDefault="00685B7E" w:rsidP="00B71D61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bCs/>
          <w:color w:val="000000" w:themeColor="text1"/>
          <w:lang w:val="en-IN"/>
        </w:rPr>
      </w:pPr>
      <w:r w:rsidRPr="00685B7E">
        <w:rPr>
          <w:rFonts w:asciiTheme="minorHAnsi" w:hAnsiTheme="minorHAnsi" w:cstheme="minorHAnsi"/>
          <w:bCs/>
          <w:color w:val="000000" w:themeColor="text1"/>
          <w:lang w:val="en-US"/>
        </w:rPr>
        <w:t xml:space="preserve">Developed </w:t>
      </w:r>
      <w:r w:rsidRPr="00685B7E">
        <w:rPr>
          <w:rFonts w:asciiTheme="minorHAnsi" w:hAnsiTheme="minorHAnsi" w:cstheme="minorHAnsi"/>
          <w:b/>
          <w:bCs/>
          <w:color w:val="000000" w:themeColor="text1"/>
          <w:lang w:val="en-US"/>
        </w:rPr>
        <w:t>auto-refresh and cache-invalidation mechanisms</w:t>
      </w:r>
      <w:r w:rsidRPr="00685B7E">
        <w:rPr>
          <w:rFonts w:asciiTheme="minorHAnsi" w:hAnsiTheme="minorHAnsi" w:cstheme="minorHAnsi"/>
          <w:bCs/>
          <w:color w:val="000000" w:themeColor="text1"/>
          <w:lang w:val="en-US"/>
        </w:rPr>
        <w:t xml:space="preserve"> using scheduled async tasks and Kafka topics to ensure cache consistency with frequently changing account data.</w:t>
      </w:r>
    </w:p>
    <w:p w14:paraId="63860330" w14:textId="2839F94D" w:rsidR="005444B1" w:rsidRDefault="005444B1" w:rsidP="00B71D61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bCs/>
          <w:color w:val="000000" w:themeColor="text1"/>
          <w:lang w:val="en-IN"/>
        </w:rPr>
      </w:pPr>
      <w:r w:rsidRPr="005444B1">
        <w:rPr>
          <w:rFonts w:asciiTheme="minorHAnsi" w:hAnsiTheme="minorHAnsi" w:cstheme="minorHAnsi"/>
          <w:bCs/>
          <w:color w:val="000000" w:themeColor="text1"/>
          <w:lang w:val="en-US"/>
        </w:rPr>
        <w:t xml:space="preserve">Integrated </w:t>
      </w:r>
      <w:r w:rsidRPr="005444B1">
        <w:rPr>
          <w:rFonts w:asciiTheme="minorHAnsi" w:hAnsiTheme="minorHAnsi" w:cstheme="minorHAnsi"/>
          <w:b/>
          <w:bCs/>
          <w:color w:val="000000" w:themeColor="text1"/>
          <w:lang w:val="en-US"/>
        </w:rPr>
        <w:t>Apache Spark</w:t>
      </w:r>
      <w:r w:rsidRPr="005444B1">
        <w:rPr>
          <w:rFonts w:asciiTheme="minorHAnsi" w:hAnsiTheme="minorHAnsi" w:cstheme="minorHAnsi"/>
          <w:bCs/>
          <w:color w:val="000000" w:themeColor="text1"/>
          <w:lang w:val="en-US"/>
        </w:rPr>
        <w:t xml:space="preserve"> batch and streaming jobs to process large volumes of customer and transaction data in real time, feeding aggregated insights into the Dashboard Aggregator service.</w:t>
      </w:r>
    </w:p>
    <w:p w14:paraId="5AA32EE9" w14:textId="77777777" w:rsidR="00685B7E" w:rsidRPr="00685B7E" w:rsidRDefault="00685B7E" w:rsidP="00B71D61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bCs/>
          <w:color w:val="000000" w:themeColor="text1"/>
          <w:lang w:val="en-IN"/>
        </w:rPr>
      </w:pPr>
      <w:r w:rsidRPr="00685B7E">
        <w:rPr>
          <w:rFonts w:asciiTheme="minorHAnsi" w:hAnsiTheme="minorHAnsi" w:cstheme="minorHAnsi"/>
          <w:bCs/>
          <w:color w:val="000000" w:themeColor="text1"/>
          <w:lang w:val="en-US"/>
        </w:rPr>
        <w:t xml:space="preserve">Conducted </w:t>
      </w:r>
      <w:r w:rsidRPr="00685B7E">
        <w:rPr>
          <w:rFonts w:asciiTheme="minorHAnsi" w:hAnsiTheme="minorHAnsi" w:cstheme="minorHAnsi"/>
          <w:b/>
          <w:bCs/>
          <w:color w:val="000000" w:themeColor="text1"/>
          <w:lang w:val="en-US"/>
        </w:rPr>
        <w:t>load testing and performance profiling</w:t>
      </w:r>
      <w:r w:rsidRPr="00685B7E">
        <w:rPr>
          <w:rFonts w:asciiTheme="minorHAnsi" w:hAnsiTheme="minorHAnsi" w:cstheme="minorHAnsi"/>
          <w:bCs/>
          <w:color w:val="000000" w:themeColor="text1"/>
          <w:lang w:val="en-US"/>
        </w:rPr>
        <w:t xml:space="preserve"> via </w:t>
      </w:r>
      <w:proofErr w:type="spellStart"/>
      <w:r w:rsidRPr="00685B7E">
        <w:rPr>
          <w:rFonts w:asciiTheme="minorHAnsi" w:hAnsiTheme="minorHAnsi" w:cstheme="minorHAnsi"/>
          <w:b/>
          <w:bCs/>
          <w:color w:val="000000" w:themeColor="text1"/>
          <w:lang w:val="en-US"/>
        </w:rPr>
        <w:t>Blazemeter</w:t>
      </w:r>
      <w:proofErr w:type="spellEnd"/>
      <w:r w:rsidRPr="00685B7E">
        <w:rPr>
          <w:rFonts w:asciiTheme="minorHAnsi" w:hAnsiTheme="minorHAnsi" w:cstheme="minorHAnsi"/>
          <w:bCs/>
          <w:color w:val="000000" w:themeColor="text1"/>
          <w:lang w:val="en-US"/>
        </w:rPr>
        <w:t xml:space="preserve"> and </w:t>
      </w:r>
      <w:r w:rsidRPr="00685B7E">
        <w:rPr>
          <w:rFonts w:asciiTheme="minorHAnsi" w:hAnsiTheme="minorHAnsi" w:cstheme="minorHAnsi"/>
          <w:b/>
          <w:bCs/>
          <w:color w:val="000000" w:themeColor="text1"/>
          <w:lang w:val="en-US"/>
        </w:rPr>
        <w:t>JMeter</w:t>
      </w:r>
      <w:r w:rsidRPr="00685B7E">
        <w:rPr>
          <w:rFonts w:asciiTheme="minorHAnsi" w:hAnsiTheme="minorHAnsi" w:cstheme="minorHAnsi"/>
          <w:bCs/>
          <w:color w:val="000000" w:themeColor="text1"/>
          <w:lang w:val="en-US"/>
        </w:rPr>
        <w:t>, identifying GC tuning parameters, thread pool limits, and throughput bottlenecks.</w:t>
      </w:r>
    </w:p>
    <w:p w14:paraId="035540F3" w14:textId="47E2960C" w:rsidR="00B71D61" w:rsidRDefault="0006171D" w:rsidP="00B71D61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bCs/>
          <w:color w:val="000000" w:themeColor="text1"/>
          <w:lang w:val="en-IN"/>
        </w:rPr>
      </w:pPr>
      <w:r w:rsidRPr="00B71D61">
        <w:rPr>
          <w:rFonts w:asciiTheme="minorHAnsi" w:hAnsiTheme="minorHAnsi" w:cstheme="minorHAnsi"/>
          <w:bCs/>
          <w:color w:val="000000" w:themeColor="text1"/>
          <w:lang w:val="en-IN"/>
        </w:rPr>
        <w:t xml:space="preserve">Implemented data persistence and retrieval using </w:t>
      </w:r>
      <w:proofErr w:type="spellStart"/>
      <w:r w:rsidRPr="004534DF">
        <w:rPr>
          <w:rFonts w:asciiTheme="minorHAnsi" w:hAnsiTheme="minorHAnsi" w:cstheme="minorHAnsi"/>
          <w:b/>
          <w:color w:val="000000" w:themeColor="text1"/>
          <w:lang w:val="en-IN"/>
        </w:rPr>
        <w:t>CockroachDB</w:t>
      </w:r>
      <w:proofErr w:type="spellEnd"/>
      <w:r w:rsidRPr="00B71D61">
        <w:rPr>
          <w:rFonts w:asciiTheme="minorHAnsi" w:hAnsiTheme="minorHAnsi" w:cstheme="minorHAnsi"/>
          <w:bCs/>
          <w:color w:val="000000" w:themeColor="text1"/>
          <w:lang w:val="en-IN"/>
        </w:rPr>
        <w:t xml:space="preserve"> and </w:t>
      </w:r>
      <w:r w:rsidRPr="004534DF">
        <w:rPr>
          <w:rFonts w:asciiTheme="minorHAnsi" w:hAnsiTheme="minorHAnsi" w:cstheme="minorHAnsi"/>
          <w:b/>
          <w:color w:val="000000" w:themeColor="text1"/>
          <w:lang w:val="en-IN"/>
        </w:rPr>
        <w:t>Oracle DB</w:t>
      </w:r>
      <w:r w:rsidRPr="00B71D61">
        <w:rPr>
          <w:rFonts w:asciiTheme="minorHAnsi" w:hAnsiTheme="minorHAnsi" w:cstheme="minorHAnsi"/>
          <w:bCs/>
          <w:color w:val="000000" w:themeColor="text1"/>
          <w:lang w:val="en-IN"/>
        </w:rPr>
        <w:t xml:space="preserve">, and leveraged </w:t>
      </w:r>
      <w:r w:rsidRPr="004534DF">
        <w:rPr>
          <w:rFonts w:asciiTheme="minorHAnsi" w:hAnsiTheme="minorHAnsi" w:cstheme="minorHAnsi"/>
          <w:b/>
          <w:color w:val="000000" w:themeColor="text1"/>
          <w:lang w:val="en-IN"/>
        </w:rPr>
        <w:t xml:space="preserve">Cassandra </w:t>
      </w:r>
      <w:r w:rsidRPr="00B71D61">
        <w:rPr>
          <w:rFonts w:asciiTheme="minorHAnsi" w:hAnsiTheme="minorHAnsi" w:cstheme="minorHAnsi"/>
          <w:bCs/>
          <w:color w:val="000000" w:themeColor="text1"/>
          <w:lang w:val="en-IN"/>
        </w:rPr>
        <w:t>as a distributed cache layer to reduce latency and ensure high availability.</w:t>
      </w:r>
    </w:p>
    <w:p w14:paraId="34E0843C" w14:textId="77777777" w:rsidR="00B71D61" w:rsidRDefault="0006171D" w:rsidP="00B71D61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bCs/>
          <w:color w:val="000000" w:themeColor="text1"/>
          <w:lang w:val="en-IN"/>
        </w:rPr>
      </w:pPr>
      <w:r w:rsidRPr="00B71D61">
        <w:rPr>
          <w:rFonts w:asciiTheme="minorHAnsi" w:hAnsiTheme="minorHAnsi" w:cstheme="minorHAnsi"/>
          <w:bCs/>
          <w:color w:val="000000" w:themeColor="text1"/>
          <w:lang w:val="en-IN"/>
        </w:rPr>
        <w:t>Led code modernization by refactoring dependencies from legacy and SOR systems into new self-contained microservices, improving maintainability and scalability.</w:t>
      </w:r>
    </w:p>
    <w:p w14:paraId="17A8E465" w14:textId="77777777" w:rsidR="00B71D61" w:rsidRDefault="0006171D" w:rsidP="00B71D61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bCs/>
          <w:color w:val="000000" w:themeColor="text1"/>
          <w:lang w:val="en-IN"/>
        </w:rPr>
      </w:pPr>
      <w:r w:rsidRPr="00B71D61">
        <w:rPr>
          <w:rFonts w:asciiTheme="minorHAnsi" w:hAnsiTheme="minorHAnsi" w:cstheme="minorHAnsi"/>
          <w:bCs/>
          <w:color w:val="000000" w:themeColor="text1"/>
          <w:lang w:val="en-IN"/>
        </w:rPr>
        <w:t xml:space="preserve">Developed comprehensive unit and integration tests using </w:t>
      </w:r>
      <w:r w:rsidRPr="004534DF">
        <w:rPr>
          <w:rFonts w:asciiTheme="minorHAnsi" w:hAnsiTheme="minorHAnsi" w:cstheme="minorHAnsi"/>
          <w:b/>
          <w:color w:val="000000" w:themeColor="text1"/>
          <w:lang w:val="en-IN"/>
        </w:rPr>
        <w:t>JUnit</w:t>
      </w:r>
      <w:r w:rsidRPr="00B71D61">
        <w:rPr>
          <w:rFonts w:asciiTheme="minorHAnsi" w:hAnsiTheme="minorHAnsi" w:cstheme="minorHAnsi"/>
          <w:bCs/>
          <w:color w:val="000000" w:themeColor="text1"/>
          <w:lang w:val="en-IN"/>
        </w:rPr>
        <w:t xml:space="preserve"> and </w:t>
      </w:r>
      <w:r w:rsidRPr="004534DF">
        <w:rPr>
          <w:rFonts w:asciiTheme="minorHAnsi" w:hAnsiTheme="minorHAnsi" w:cstheme="minorHAnsi"/>
          <w:b/>
          <w:color w:val="000000" w:themeColor="text1"/>
          <w:lang w:val="en-IN"/>
        </w:rPr>
        <w:t>Mockito</w:t>
      </w:r>
      <w:r w:rsidRPr="00B71D61">
        <w:rPr>
          <w:rFonts w:asciiTheme="minorHAnsi" w:hAnsiTheme="minorHAnsi" w:cstheme="minorHAnsi"/>
          <w:bCs/>
          <w:color w:val="000000" w:themeColor="text1"/>
          <w:lang w:val="en-IN"/>
        </w:rPr>
        <w:t xml:space="preserve">, ensuring </w:t>
      </w:r>
      <w:r w:rsidRPr="004534DF">
        <w:rPr>
          <w:rFonts w:asciiTheme="minorHAnsi" w:hAnsiTheme="minorHAnsi" w:cstheme="minorHAnsi"/>
          <w:b/>
          <w:color w:val="000000" w:themeColor="text1"/>
          <w:lang w:val="en-IN"/>
        </w:rPr>
        <w:t>95%+ coverage</w:t>
      </w:r>
      <w:r w:rsidRPr="00B71D61">
        <w:rPr>
          <w:rFonts w:asciiTheme="minorHAnsi" w:hAnsiTheme="minorHAnsi" w:cstheme="minorHAnsi"/>
          <w:bCs/>
          <w:color w:val="000000" w:themeColor="text1"/>
          <w:lang w:val="en-IN"/>
        </w:rPr>
        <w:t xml:space="preserve"> across service layers.</w:t>
      </w:r>
    </w:p>
    <w:p w14:paraId="5EFB8BDE" w14:textId="61BBE3D6" w:rsidR="00FF765F" w:rsidRPr="00FF765F" w:rsidRDefault="00FF765F" w:rsidP="00B71D61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bCs/>
          <w:color w:val="000000" w:themeColor="text1"/>
          <w:lang w:val="en-IN"/>
        </w:rPr>
      </w:pPr>
      <w:r w:rsidRPr="00FF765F">
        <w:rPr>
          <w:rFonts w:asciiTheme="minorHAnsi" w:hAnsiTheme="minorHAnsi" w:cstheme="minorHAnsi"/>
          <w:color w:val="000000" w:themeColor="text1"/>
          <w:sz w:val="20"/>
        </w:rPr>
        <w:t>Designed and developed Mock Service  for Development Environments using spring boot, rest service and microservices with GAIA  platform</w:t>
      </w:r>
      <w:r w:rsidRPr="00FF765F">
        <w:rPr>
          <w:rFonts w:asciiTheme="minorHAnsi" w:hAnsiTheme="minorHAnsi" w:cstheme="minorHAnsi"/>
          <w:color w:val="000000" w:themeColor="text1"/>
          <w:sz w:val="20"/>
        </w:rPr>
        <w:t>.</w:t>
      </w:r>
    </w:p>
    <w:p w14:paraId="47A50F3A" w14:textId="241A9F12" w:rsidR="00B71D61" w:rsidRPr="00B71D61" w:rsidRDefault="00B71D61" w:rsidP="00B71D61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bCs/>
          <w:color w:val="000000" w:themeColor="text1"/>
          <w:lang w:val="en-IN"/>
        </w:rPr>
      </w:pPr>
      <w:r w:rsidRPr="00B71D61">
        <w:rPr>
          <w:rFonts w:asciiTheme="minorHAnsi" w:hAnsiTheme="minorHAnsi" w:cstheme="minorHAnsi"/>
          <w:bCs/>
          <w:color w:val="000000" w:themeColor="text1"/>
          <w:lang w:val="en-US"/>
        </w:rPr>
        <w:t xml:space="preserve">Authored </w:t>
      </w:r>
      <w:r w:rsidRPr="00B71D61">
        <w:rPr>
          <w:rFonts w:asciiTheme="minorHAnsi" w:hAnsiTheme="minorHAnsi" w:cstheme="minorHAnsi"/>
          <w:b/>
          <w:bCs/>
          <w:color w:val="000000" w:themeColor="text1"/>
          <w:lang w:val="en-US"/>
        </w:rPr>
        <w:t>Swagger/</w:t>
      </w:r>
      <w:proofErr w:type="spellStart"/>
      <w:r w:rsidRPr="00B71D61">
        <w:rPr>
          <w:rFonts w:asciiTheme="minorHAnsi" w:hAnsiTheme="minorHAnsi" w:cstheme="minorHAnsi"/>
          <w:b/>
          <w:bCs/>
          <w:color w:val="000000" w:themeColor="text1"/>
          <w:lang w:val="en-US"/>
        </w:rPr>
        <w:t>OpenAPI</w:t>
      </w:r>
      <w:proofErr w:type="spellEnd"/>
      <w:r w:rsidRPr="00B71D61">
        <w:rPr>
          <w:rFonts w:asciiTheme="minorHAnsi" w:hAnsiTheme="minorHAnsi" w:cstheme="minorHAnsi"/>
          <w:b/>
          <w:bCs/>
          <w:color w:val="000000" w:themeColor="text1"/>
          <w:lang w:val="en-US"/>
        </w:rPr>
        <w:t xml:space="preserve"> specifications</w:t>
      </w:r>
      <w:r w:rsidRPr="00B71D61">
        <w:rPr>
          <w:rFonts w:asciiTheme="minorHAnsi" w:hAnsiTheme="minorHAnsi" w:cstheme="minorHAnsi"/>
          <w:bCs/>
          <w:color w:val="000000" w:themeColor="text1"/>
          <w:lang w:val="en-US"/>
        </w:rPr>
        <w:t xml:space="preserve"> and automated endpoint validation using </w:t>
      </w:r>
      <w:r w:rsidRPr="00B71D61">
        <w:rPr>
          <w:rFonts w:asciiTheme="minorHAnsi" w:hAnsiTheme="minorHAnsi" w:cstheme="minorHAnsi"/>
          <w:b/>
          <w:bCs/>
          <w:color w:val="000000" w:themeColor="text1"/>
          <w:lang w:val="en-US"/>
        </w:rPr>
        <w:t>Bruno</w:t>
      </w:r>
      <w:r w:rsidRPr="00B71D61">
        <w:rPr>
          <w:rFonts w:asciiTheme="minorHAnsi" w:hAnsiTheme="minorHAnsi" w:cstheme="minorHAnsi"/>
          <w:bCs/>
          <w:color w:val="000000" w:themeColor="text1"/>
          <w:lang w:val="en-US"/>
        </w:rPr>
        <w:t>, ensuring robust integration with frontend and downstream services.</w:t>
      </w:r>
    </w:p>
    <w:p w14:paraId="4E5E122F" w14:textId="3A552886" w:rsidR="00B71D61" w:rsidRDefault="00B71D61" w:rsidP="00B71D61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bCs/>
          <w:color w:val="000000" w:themeColor="text1"/>
          <w:lang w:val="en-IN"/>
        </w:rPr>
      </w:pPr>
      <w:r w:rsidRPr="00B71D61">
        <w:rPr>
          <w:rFonts w:asciiTheme="minorHAnsi" w:hAnsiTheme="minorHAnsi" w:cstheme="minorHAnsi"/>
          <w:bCs/>
          <w:color w:val="000000" w:themeColor="text1"/>
          <w:lang w:val="en-US"/>
        </w:rPr>
        <w:t xml:space="preserve">Built and maintained </w:t>
      </w:r>
      <w:r w:rsidRPr="00B71D61">
        <w:rPr>
          <w:rFonts w:asciiTheme="minorHAnsi" w:hAnsiTheme="minorHAnsi" w:cstheme="minorHAnsi"/>
          <w:b/>
          <w:bCs/>
          <w:color w:val="000000" w:themeColor="text1"/>
          <w:lang w:val="en-US"/>
        </w:rPr>
        <w:t>CI/CD pipelines</w:t>
      </w:r>
      <w:r w:rsidRPr="00B71D61">
        <w:rPr>
          <w:rFonts w:asciiTheme="minorHAnsi" w:hAnsiTheme="minorHAnsi" w:cstheme="minorHAnsi"/>
          <w:bCs/>
          <w:color w:val="000000" w:themeColor="text1"/>
          <w:lang w:val="en-US"/>
        </w:rPr>
        <w:t xml:space="preserve"> with </w:t>
      </w:r>
      <w:r w:rsidRPr="00B71D61">
        <w:rPr>
          <w:rFonts w:asciiTheme="minorHAnsi" w:hAnsiTheme="minorHAnsi" w:cstheme="minorHAnsi"/>
          <w:b/>
          <w:bCs/>
          <w:color w:val="000000" w:themeColor="text1"/>
          <w:lang w:val="en-US"/>
        </w:rPr>
        <w:t>Jules</w:t>
      </w:r>
      <w:r w:rsidRPr="00B71D61">
        <w:rPr>
          <w:rFonts w:asciiTheme="minorHAnsi" w:hAnsiTheme="minorHAnsi" w:cstheme="minorHAnsi"/>
          <w:bCs/>
          <w:color w:val="000000" w:themeColor="text1"/>
          <w:lang w:val="en-US"/>
        </w:rPr>
        <w:t xml:space="preserve"> for continuous build, deployment, and rollback automation on </w:t>
      </w:r>
      <w:r w:rsidRPr="00B71D61">
        <w:rPr>
          <w:rFonts w:asciiTheme="minorHAnsi" w:hAnsiTheme="minorHAnsi" w:cstheme="minorHAnsi"/>
          <w:b/>
          <w:bCs/>
          <w:color w:val="000000" w:themeColor="text1"/>
          <w:lang w:val="en-US"/>
        </w:rPr>
        <w:t>Gaia Kubernetes</w:t>
      </w:r>
      <w:r w:rsidRPr="00B71D61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lang w:val="en-US"/>
        </w:rPr>
        <w:t>Platform</w:t>
      </w:r>
    </w:p>
    <w:p w14:paraId="428CD1A3" w14:textId="513368B5" w:rsidR="00B71D61" w:rsidRDefault="00B71D61" w:rsidP="00B71D61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bCs/>
          <w:color w:val="000000" w:themeColor="text1"/>
          <w:lang w:val="en-IN"/>
        </w:rPr>
      </w:pPr>
      <w:r w:rsidRPr="00B71D61">
        <w:rPr>
          <w:rFonts w:asciiTheme="minorHAnsi" w:hAnsiTheme="minorHAnsi" w:cstheme="minorHAnsi"/>
          <w:bCs/>
          <w:color w:val="000000" w:themeColor="text1"/>
          <w:lang w:val="en-US"/>
        </w:rPr>
        <w:t xml:space="preserve">Implemented structured </w:t>
      </w:r>
      <w:r w:rsidRPr="00B71D61">
        <w:rPr>
          <w:rFonts w:asciiTheme="minorHAnsi" w:hAnsiTheme="minorHAnsi" w:cstheme="minorHAnsi"/>
          <w:b/>
          <w:bCs/>
          <w:color w:val="000000" w:themeColor="text1"/>
          <w:lang w:val="en-US"/>
        </w:rPr>
        <w:t>logging, tracing, and telemetry</w:t>
      </w:r>
      <w:r w:rsidRPr="00B71D61">
        <w:rPr>
          <w:rFonts w:asciiTheme="minorHAnsi" w:hAnsiTheme="minorHAnsi" w:cstheme="minorHAnsi"/>
          <w:bCs/>
          <w:color w:val="000000" w:themeColor="text1"/>
          <w:lang w:val="en-US"/>
        </w:rPr>
        <w:t xml:space="preserve"> using </w:t>
      </w:r>
      <w:r w:rsidRPr="00B71D61">
        <w:rPr>
          <w:rFonts w:asciiTheme="minorHAnsi" w:hAnsiTheme="minorHAnsi" w:cstheme="minorHAnsi"/>
          <w:b/>
          <w:bCs/>
          <w:color w:val="000000" w:themeColor="text1"/>
          <w:lang w:val="en-US"/>
        </w:rPr>
        <w:t>Splunk</w:t>
      </w:r>
      <w:r w:rsidRPr="00B71D61">
        <w:rPr>
          <w:rFonts w:asciiTheme="minorHAnsi" w:hAnsiTheme="minorHAnsi" w:cstheme="minorHAnsi"/>
          <w:bCs/>
          <w:color w:val="000000" w:themeColor="text1"/>
          <w:lang w:val="en-US"/>
        </w:rPr>
        <w:t xml:space="preserve"> for observability, performance tuning, and root-cause analysis.</w:t>
      </w:r>
    </w:p>
    <w:p w14:paraId="6C1561FD" w14:textId="69FDCFCC" w:rsidR="008D44CF" w:rsidRPr="004C14C5" w:rsidRDefault="0006171D" w:rsidP="004C14C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bCs/>
          <w:color w:val="000000" w:themeColor="text1"/>
          <w:lang w:val="en-IN"/>
        </w:rPr>
      </w:pPr>
      <w:r w:rsidRPr="00B71D61">
        <w:rPr>
          <w:rFonts w:asciiTheme="minorHAnsi" w:hAnsiTheme="minorHAnsi" w:cstheme="minorHAnsi"/>
          <w:bCs/>
          <w:color w:val="000000" w:themeColor="text1"/>
          <w:lang w:val="en-IN"/>
        </w:rPr>
        <w:t>Collaborated across Agile teams to deliver incremental modernization releases, ensuring adherence to enterprise-grade compliance, security, and performance standards.</w:t>
      </w:r>
    </w:p>
    <w:p w14:paraId="08DED13F" w14:textId="5934FF69" w:rsidR="00B8691D" w:rsidRPr="0006171D" w:rsidRDefault="0006171D" w:rsidP="006D5D2B">
      <w:pPr>
        <w:spacing w:after="0"/>
        <w:rPr>
          <w:rFonts w:asciiTheme="majorHAnsi" w:hAnsiTheme="majorHAnsi" w:cstheme="majorHAnsi"/>
          <w:b/>
          <w:color w:val="000000" w:themeColor="text1"/>
          <w:u w:val="single"/>
          <w:lang w:val="en-IN"/>
        </w:rPr>
      </w:pPr>
      <w:r w:rsidRPr="0006171D">
        <w:rPr>
          <w:rFonts w:asciiTheme="minorHAnsi" w:hAnsiTheme="minorHAnsi" w:cstheme="minorHAnsi"/>
          <w:b/>
          <w:color w:val="000000" w:themeColor="text1"/>
          <w:lang w:val="en-IN"/>
        </w:rPr>
        <w:t>Environment:</w:t>
      </w:r>
      <w:r w:rsidRPr="0006171D">
        <w:rPr>
          <w:rFonts w:asciiTheme="minorHAnsi" w:hAnsiTheme="minorHAnsi" w:cstheme="minorHAnsi"/>
          <w:bCs/>
          <w:color w:val="000000" w:themeColor="text1"/>
          <w:lang w:val="en-IN"/>
        </w:rPr>
        <w:t xml:space="preserve"> Java 17, Spring Boot, Microservices, Kafka, JUnit, Mockito, Swagger, Bruno, Functional Programming (Streams, Lambdas, </w:t>
      </w:r>
      <w:proofErr w:type="spellStart"/>
      <w:r w:rsidRPr="0006171D">
        <w:rPr>
          <w:rFonts w:asciiTheme="minorHAnsi" w:hAnsiTheme="minorHAnsi" w:cstheme="minorHAnsi"/>
          <w:bCs/>
          <w:color w:val="000000" w:themeColor="text1"/>
          <w:lang w:val="en-IN"/>
        </w:rPr>
        <w:t>CompletableFuture</w:t>
      </w:r>
      <w:proofErr w:type="spellEnd"/>
      <w:r w:rsidRPr="0006171D">
        <w:rPr>
          <w:rFonts w:asciiTheme="minorHAnsi" w:hAnsiTheme="minorHAnsi" w:cstheme="minorHAnsi"/>
          <w:bCs/>
          <w:color w:val="000000" w:themeColor="text1"/>
          <w:lang w:val="en-IN"/>
        </w:rPr>
        <w:t xml:space="preserve">), Splunk, </w:t>
      </w:r>
      <w:proofErr w:type="spellStart"/>
      <w:r w:rsidRPr="0006171D">
        <w:rPr>
          <w:rFonts w:asciiTheme="minorHAnsi" w:hAnsiTheme="minorHAnsi" w:cstheme="minorHAnsi"/>
          <w:bCs/>
          <w:color w:val="000000" w:themeColor="text1"/>
          <w:lang w:val="en-IN"/>
        </w:rPr>
        <w:t>Blazemeter</w:t>
      </w:r>
      <w:proofErr w:type="spellEnd"/>
      <w:r w:rsidRPr="0006171D">
        <w:rPr>
          <w:rFonts w:asciiTheme="minorHAnsi" w:hAnsiTheme="minorHAnsi" w:cstheme="minorHAnsi"/>
          <w:bCs/>
          <w:color w:val="000000" w:themeColor="text1"/>
          <w:lang w:val="en-IN"/>
        </w:rPr>
        <w:t xml:space="preserve">, AWS, Gaia Kubernetes Platform, </w:t>
      </w:r>
      <w:proofErr w:type="spellStart"/>
      <w:r w:rsidRPr="0006171D">
        <w:rPr>
          <w:rFonts w:asciiTheme="minorHAnsi" w:hAnsiTheme="minorHAnsi" w:cstheme="minorHAnsi"/>
          <w:bCs/>
          <w:color w:val="000000" w:themeColor="text1"/>
          <w:lang w:val="en-IN"/>
        </w:rPr>
        <w:t>CockroachDB</w:t>
      </w:r>
      <w:proofErr w:type="spellEnd"/>
      <w:r w:rsidRPr="0006171D">
        <w:rPr>
          <w:rFonts w:asciiTheme="minorHAnsi" w:hAnsiTheme="minorHAnsi" w:cstheme="minorHAnsi"/>
          <w:bCs/>
          <w:color w:val="000000" w:themeColor="text1"/>
          <w:lang w:val="en-IN"/>
        </w:rPr>
        <w:t>, Oracle DB, Cassandra, REST APIs, Maven, Git, Jules (CI/CD), Agile.</w:t>
      </w:r>
      <w:r>
        <w:rPr>
          <w:rFonts w:asciiTheme="majorHAnsi" w:hAnsiTheme="majorHAnsi" w:cstheme="majorHAnsi"/>
          <w:b/>
          <w:color w:val="000000" w:themeColor="text1"/>
          <w:u w:val="single"/>
        </w:rPr>
        <w:br/>
      </w:r>
      <w:r>
        <w:rPr>
          <w:rFonts w:asciiTheme="majorHAnsi" w:hAnsiTheme="majorHAnsi" w:cstheme="majorHAnsi"/>
          <w:b/>
          <w:color w:val="000000" w:themeColor="text1"/>
          <w:u w:val="single"/>
        </w:rPr>
        <w:br/>
      </w:r>
      <w:r w:rsidR="00AA76A6">
        <w:rPr>
          <w:rFonts w:asciiTheme="minorHAnsi" w:hAnsiTheme="minorHAnsi" w:cstheme="minorHAnsi"/>
          <w:b/>
          <w:color w:val="000000" w:themeColor="text1"/>
        </w:rPr>
        <w:t>Common Securitization Solutions, Bethesda, Maryland</w:t>
      </w:r>
      <w:r w:rsidR="00B8691D">
        <w:rPr>
          <w:rFonts w:asciiTheme="minorHAnsi" w:hAnsiTheme="minorHAnsi" w:cstheme="minorHAnsi"/>
          <w:b/>
          <w:color w:val="000000" w:themeColor="text1"/>
        </w:rPr>
        <w:tab/>
      </w:r>
      <w:r w:rsidR="00B8691D">
        <w:rPr>
          <w:rFonts w:asciiTheme="minorHAnsi" w:hAnsiTheme="minorHAnsi" w:cstheme="minorHAnsi"/>
          <w:b/>
          <w:color w:val="000000" w:themeColor="text1"/>
        </w:rPr>
        <w:tab/>
      </w:r>
      <w:r w:rsidR="00B8691D"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 xml:space="preserve">          </w:t>
      </w:r>
      <w:r w:rsidR="00B8691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72D74">
        <w:rPr>
          <w:rFonts w:asciiTheme="minorHAnsi" w:hAnsiTheme="minorHAnsi" w:cstheme="minorHAnsi"/>
          <w:b/>
          <w:color w:val="000000" w:themeColor="text1"/>
        </w:rPr>
        <w:tab/>
        <w:t xml:space="preserve">         </w:t>
      </w:r>
      <w:r w:rsidR="00B8691D">
        <w:rPr>
          <w:rFonts w:asciiTheme="minorHAnsi" w:hAnsiTheme="minorHAnsi" w:cstheme="minorHAnsi"/>
          <w:b/>
          <w:color w:val="000000" w:themeColor="text1"/>
        </w:rPr>
        <w:t>January 2023-</w:t>
      </w:r>
      <w:r w:rsidR="00972D74">
        <w:rPr>
          <w:rFonts w:asciiTheme="minorHAnsi" w:hAnsiTheme="minorHAnsi" w:cstheme="minorHAnsi"/>
          <w:b/>
          <w:color w:val="000000" w:themeColor="text1"/>
        </w:rPr>
        <w:t>July</w:t>
      </w:r>
      <w:r>
        <w:rPr>
          <w:rFonts w:asciiTheme="minorHAnsi" w:hAnsiTheme="minorHAnsi" w:cstheme="minorHAnsi"/>
          <w:b/>
          <w:color w:val="000000" w:themeColor="text1"/>
        </w:rPr>
        <w:t xml:space="preserve"> 202</w:t>
      </w:r>
      <w:r w:rsidR="00972D74">
        <w:rPr>
          <w:rFonts w:asciiTheme="minorHAnsi" w:hAnsiTheme="minorHAnsi" w:cstheme="minorHAnsi"/>
          <w:b/>
          <w:color w:val="000000" w:themeColor="text1"/>
        </w:rPr>
        <w:t>5</w:t>
      </w:r>
    </w:p>
    <w:p w14:paraId="7395ECF6" w14:textId="56C04CCC" w:rsidR="00B8691D" w:rsidRDefault="00B8691D" w:rsidP="0006171D">
      <w:pPr>
        <w:spacing w:after="0" w:line="240" w:lineRule="auto"/>
        <w:rPr>
          <w:rFonts w:asciiTheme="minorHAnsi" w:hAnsiTheme="minorHAnsi" w:cstheme="minorHAnsi"/>
          <w:b/>
          <w:bCs/>
          <w:color w:val="3B3838" w:themeColor="background2" w:themeShade="40"/>
        </w:rPr>
      </w:pPr>
      <w:r w:rsidRPr="001F1212">
        <w:rPr>
          <w:rFonts w:asciiTheme="minorHAnsi" w:hAnsiTheme="minorHAnsi" w:cstheme="minorHAnsi"/>
          <w:b/>
          <w:bCs/>
          <w:color w:val="3B3838" w:themeColor="background2" w:themeShade="40"/>
        </w:rPr>
        <w:t>Sr. Full Stack Developer</w:t>
      </w:r>
    </w:p>
    <w:p w14:paraId="7B95AC14" w14:textId="15BB6738" w:rsidR="00B8691D" w:rsidRDefault="0088600C" w:rsidP="00B8691D">
      <w:pPr>
        <w:spacing w:after="0"/>
        <w:jc w:val="both"/>
        <w:rPr>
          <w:rFonts w:asciiTheme="minorHAnsi" w:hAnsiTheme="minorHAnsi" w:cstheme="minorHAnsi"/>
          <w:b/>
          <w:bCs/>
          <w:color w:val="3B3838" w:themeColor="background2" w:themeShade="40"/>
        </w:rPr>
      </w:pPr>
      <w:r>
        <w:rPr>
          <w:rFonts w:asciiTheme="minorHAnsi" w:hAnsiTheme="minorHAnsi" w:cstheme="minorHAnsi"/>
          <w:b/>
          <w:bCs/>
          <w:color w:val="3B3838" w:themeColor="background2" w:themeShade="40"/>
        </w:rPr>
        <w:t>Responsibilities</w:t>
      </w:r>
      <w:r w:rsidR="00B8691D">
        <w:rPr>
          <w:rFonts w:asciiTheme="minorHAnsi" w:hAnsiTheme="minorHAnsi" w:cstheme="minorHAnsi"/>
          <w:b/>
          <w:bCs/>
          <w:color w:val="3B3838" w:themeColor="background2" w:themeShade="40"/>
        </w:rPr>
        <w:t>:</w:t>
      </w:r>
    </w:p>
    <w:p w14:paraId="59B4B232" w14:textId="1636AFD8" w:rsidR="007B1090" w:rsidRDefault="00A43810" w:rsidP="0088600C">
      <w:pPr>
        <w:pStyle w:val="ListParagraph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88600C">
        <w:rPr>
          <w:rFonts w:asciiTheme="minorHAnsi" w:eastAsiaTheme="majorEastAsia" w:hAnsiTheme="minorHAnsi" w:cstheme="minorHAnsi"/>
          <w:color w:val="000000" w:themeColor="text1"/>
        </w:rPr>
        <w:t xml:space="preserve">Played a pivotal role across all </w:t>
      </w:r>
      <w:r w:rsidRPr="00F66053">
        <w:rPr>
          <w:rFonts w:asciiTheme="minorHAnsi" w:eastAsiaTheme="majorEastAsia" w:hAnsiTheme="minorHAnsi" w:cstheme="minorHAnsi"/>
          <w:b/>
          <w:bCs/>
          <w:color w:val="000000" w:themeColor="text1"/>
        </w:rPr>
        <w:t>SDLC</w:t>
      </w:r>
      <w:r w:rsidRPr="0088600C">
        <w:rPr>
          <w:rFonts w:asciiTheme="minorHAnsi" w:eastAsiaTheme="majorEastAsia" w:hAnsiTheme="minorHAnsi" w:cstheme="minorHAnsi"/>
          <w:color w:val="000000" w:themeColor="text1"/>
        </w:rPr>
        <w:t xml:space="preserve"> phases</w:t>
      </w:r>
      <w:r w:rsidRPr="0088600C">
        <w:rPr>
          <w:rFonts w:asciiTheme="minorHAnsi" w:hAnsiTheme="minorHAnsi" w:cstheme="minorHAnsi"/>
          <w:color w:val="000000" w:themeColor="text1"/>
        </w:rPr>
        <w:t>: From inception to deployment, emphasizing Agile principles to meet dynamic business needs and ensure rapid delivery of features</w:t>
      </w:r>
      <w:r w:rsidR="000451C1" w:rsidRPr="0088600C">
        <w:rPr>
          <w:rFonts w:asciiTheme="minorHAnsi" w:hAnsiTheme="minorHAnsi" w:cstheme="minorHAnsi"/>
        </w:rPr>
        <w:t>.</w:t>
      </w:r>
    </w:p>
    <w:p w14:paraId="00D5B407" w14:textId="77777777" w:rsidR="00F572EF" w:rsidRPr="00F572EF" w:rsidRDefault="00F572EF" w:rsidP="00F572EF">
      <w:pPr>
        <w:pStyle w:val="ListParagraph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F572EF">
        <w:rPr>
          <w:rFonts w:asciiTheme="minorHAnsi" w:hAnsiTheme="minorHAnsi" w:cstheme="minorHAnsi"/>
        </w:rPr>
        <w:t xml:space="preserve">Led design and development of scalable microservices using </w:t>
      </w:r>
      <w:r w:rsidRPr="00F572EF">
        <w:rPr>
          <w:rFonts w:asciiTheme="minorHAnsi" w:hAnsiTheme="minorHAnsi" w:cstheme="minorHAnsi"/>
          <w:b/>
          <w:bCs/>
        </w:rPr>
        <w:t>Java 17, Spring Boot</w:t>
      </w:r>
      <w:r w:rsidRPr="00F572EF">
        <w:rPr>
          <w:rFonts w:asciiTheme="minorHAnsi" w:hAnsiTheme="minorHAnsi" w:cstheme="minorHAnsi"/>
        </w:rPr>
        <w:t xml:space="preserve">, and </w:t>
      </w:r>
      <w:r w:rsidRPr="00F572EF">
        <w:rPr>
          <w:rFonts w:asciiTheme="minorHAnsi" w:hAnsiTheme="minorHAnsi" w:cstheme="minorHAnsi"/>
          <w:b/>
          <w:bCs/>
        </w:rPr>
        <w:t>Spring Cloud</w:t>
      </w:r>
      <w:r w:rsidRPr="00F572EF">
        <w:rPr>
          <w:rFonts w:asciiTheme="minorHAnsi" w:hAnsiTheme="minorHAnsi" w:cstheme="minorHAnsi"/>
        </w:rPr>
        <w:t xml:space="preserve"> to</w:t>
      </w:r>
    </w:p>
    <w:p w14:paraId="718A6757" w14:textId="21681290" w:rsidR="00F572EF" w:rsidRPr="0088600C" w:rsidRDefault="00F572EF" w:rsidP="00F572EF">
      <w:pPr>
        <w:pStyle w:val="ListParagraph"/>
        <w:spacing w:after="0"/>
        <w:ind w:left="360"/>
        <w:jc w:val="both"/>
        <w:rPr>
          <w:rFonts w:asciiTheme="minorHAnsi" w:hAnsiTheme="minorHAnsi" w:cstheme="minorHAnsi"/>
        </w:rPr>
      </w:pPr>
      <w:r w:rsidRPr="00F572EF">
        <w:rPr>
          <w:rFonts w:asciiTheme="minorHAnsi" w:hAnsiTheme="minorHAnsi" w:cstheme="minorHAnsi"/>
        </w:rPr>
        <w:t>process high-volume mortgage transactions securely and efficiently.</w:t>
      </w:r>
    </w:p>
    <w:p w14:paraId="497856BE" w14:textId="378545AD" w:rsidR="000451C1" w:rsidRPr="0088600C" w:rsidRDefault="00A43810" w:rsidP="0088600C">
      <w:pPr>
        <w:pStyle w:val="ListParagraph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88600C">
        <w:rPr>
          <w:rFonts w:asciiTheme="minorHAnsi" w:hAnsiTheme="minorHAnsi" w:cstheme="minorHAnsi"/>
        </w:rPr>
        <w:t xml:space="preserve">As a Scrum team member, I worked with the SDLC phases while using the </w:t>
      </w:r>
      <w:r w:rsidRPr="00F66053">
        <w:rPr>
          <w:rFonts w:asciiTheme="minorHAnsi" w:hAnsiTheme="minorHAnsi" w:cstheme="minorHAnsi"/>
          <w:b/>
          <w:bCs/>
        </w:rPr>
        <w:t>Agile</w:t>
      </w:r>
      <w:r w:rsidRPr="0088600C">
        <w:rPr>
          <w:rFonts w:asciiTheme="minorHAnsi" w:hAnsiTheme="minorHAnsi" w:cstheme="minorHAnsi"/>
        </w:rPr>
        <w:t xml:space="preserve"> methodology, and I actively participated in sprint planning meetings</w:t>
      </w:r>
      <w:r w:rsidR="000451C1" w:rsidRPr="0088600C">
        <w:rPr>
          <w:rFonts w:asciiTheme="minorHAnsi" w:hAnsiTheme="minorHAnsi" w:cstheme="minorHAnsi"/>
        </w:rPr>
        <w:t>.</w:t>
      </w:r>
    </w:p>
    <w:p w14:paraId="4DBAAFEC" w14:textId="231DA2E7" w:rsidR="000451C1" w:rsidRDefault="00A43810" w:rsidP="0088600C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600C">
        <w:rPr>
          <w:rFonts w:asciiTheme="minorHAnsi" w:hAnsiTheme="minorHAnsi" w:cstheme="minorHAnsi"/>
          <w:sz w:val="22"/>
          <w:szCs w:val="22"/>
        </w:rPr>
        <w:t xml:space="preserve">Integrated </w:t>
      </w:r>
      <w:proofErr w:type="spellStart"/>
      <w:r w:rsidRPr="00F66053">
        <w:rPr>
          <w:rFonts w:asciiTheme="minorHAnsi" w:hAnsiTheme="minorHAnsi" w:cstheme="minorHAnsi"/>
          <w:b/>
          <w:bCs/>
          <w:sz w:val="22"/>
          <w:szCs w:val="22"/>
        </w:rPr>
        <w:t>GraphQL</w:t>
      </w:r>
      <w:proofErr w:type="spellEnd"/>
      <w:r w:rsidRPr="0088600C">
        <w:rPr>
          <w:rFonts w:asciiTheme="minorHAnsi" w:hAnsiTheme="minorHAnsi" w:cstheme="minorHAnsi"/>
          <w:sz w:val="22"/>
          <w:szCs w:val="22"/>
        </w:rPr>
        <w:t xml:space="preserve"> with </w:t>
      </w:r>
      <w:r w:rsidRPr="00F66053">
        <w:rPr>
          <w:rFonts w:asciiTheme="minorHAnsi" w:hAnsiTheme="minorHAnsi" w:cstheme="minorHAnsi"/>
          <w:b/>
          <w:bCs/>
          <w:sz w:val="22"/>
          <w:szCs w:val="22"/>
        </w:rPr>
        <w:t>Spring Boot</w:t>
      </w:r>
      <w:r w:rsidRPr="0088600C">
        <w:rPr>
          <w:rFonts w:asciiTheme="minorHAnsi" w:hAnsiTheme="minorHAnsi" w:cstheme="minorHAnsi"/>
          <w:sz w:val="22"/>
          <w:szCs w:val="22"/>
        </w:rPr>
        <w:t>, enabling flexible queries and mutations for reward redemption and tracking</w:t>
      </w:r>
      <w:r w:rsidR="000451C1" w:rsidRPr="0088600C">
        <w:rPr>
          <w:rFonts w:asciiTheme="minorHAnsi" w:hAnsiTheme="minorHAnsi" w:cstheme="minorHAnsi"/>
          <w:sz w:val="22"/>
          <w:szCs w:val="22"/>
        </w:rPr>
        <w:t>.</w:t>
      </w:r>
    </w:p>
    <w:p w14:paraId="0DFBBDD7" w14:textId="4480DB91" w:rsidR="000451C1" w:rsidRDefault="00A43810" w:rsidP="0088600C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600C">
        <w:rPr>
          <w:rFonts w:asciiTheme="minorHAnsi" w:hAnsiTheme="minorHAnsi" w:cstheme="minorHAnsi"/>
          <w:sz w:val="22"/>
          <w:szCs w:val="22"/>
        </w:rPr>
        <w:t xml:space="preserve">Developed </w:t>
      </w:r>
      <w:proofErr w:type="spellStart"/>
      <w:r w:rsidRPr="00F66053">
        <w:rPr>
          <w:rFonts w:asciiTheme="minorHAnsi" w:hAnsiTheme="minorHAnsi" w:cstheme="minorHAnsi"/>
          <w:b/>
          <w:bCs/>
          <w:sz w:val="22"/>
          <w:szCs w:val="22"/>
        </w:rPr>
        <w:t>GraphQL</w:t>
      </w:r>
      <w:proofErr w:type="spellEnd"/>
      <w:r w:rsidRPr="0088600C">
        <w:rPr>
          <w:rFonts w:asciiTheme="minorHAnsi" w:hAnsiTheme="minorHAnsi" w:cstheme="minorHAnsi"/>
          <w:sz w:val="22"/>
          <w:szCs w:val="22"/>
        </w:rPr>
        <w:t xml:space="preserve"> APIs for efficient data retrieval, reducing over-fetching and under-fetching of data compared to </w:t>
      </w:r>
      <w:r w:rsidR="0006171D" w:rsidRPr="0088600C">
        <w:rPr>
          <w:rFonts w:asciiTheme="minorHAnsi" w:hAnsiTheme="minorHAnsi" w:cstheme="minorHAnsi"/>
          <w:sz w:val="22"/>
          <w:szCs w:val="22"/>
        </w:rPr>
        <w:t xml:space="preserve">traditional </w:t>
      </w:r>
      <w:r w:rsidR="0006171D">
        <w:rPr>
          <w:rFonts w:asciiTheme="minorHAnsi" w:hAnsiTheme="minorHAnsi" w:cstheme="minorHAnsi"/>
          <w:sz w:val="22"/>
          <w:szCs w:val="22"/>
        </w:rPr>
        <w:t>REST</w:t>
      </w:r>
      <w:r w:rsidRPr="00F66053">
        <w:rPr>
          <w:rFonts w:asciiTheme="minorHAnsi" w:hAnsiTheme="minorHAnsi" w:cstheme="minorHAnsi"/>
          <w:b/>
          <w:bCs/>
          <w:sz w:val="22"/>
          <w:szCs w:val="22"/>
        </w:rPr>
        <w:t xml:space="preserve"> APIs</w:t>
      </w:r>
      <w:r w:rsidR="000451C1" w:rsidRPr="0088600C">
        <w:rPr>
          <w:rFonts w:asciiTheme="minorHAnsi" w:hAnsiTheme="minorHAnsi" w:cstheme="minorHAnsi"/>
          <w:sz w:val="22"/>
          <w:szCs w:val="22"/>
        </w:rPr>
        <w:t>.</w:t>
      </w:r>
    </w:p>
    <w:p w14:paraId="0C258C76" w14:textId="77777777" w:rsidR="00E661BC" w:rsidRPr="00E661BC" w:rsidRDefault="00E661BC" w:rsidP="00E661BC">
      <w:pPr>
        <w:pStyle w:val="BodyText"/>
        <w:numPr>
          <w:ilvl w:val="0"/>
          <w:numId w:val="6"/>
        </w:numPr>
        <w:spacing w:before="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661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Designed and optimized </w:t>
      </w:r>
      <w:r w:rsidRPr="00E661BC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PostgreSQL</w:t>
      </w:r>
      <w:r w:rsidRPr="00E661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database schemas, applying indexing and query optimization techniques to enhance performance in transaction processing.</w:t>
      </w:r>
    </w:p>
    <w:p w14:paraId="178A33DB" w14:textId="77777777" w:rsidR="00E661BC" w:rsidRPr="00E661BC" w:rsidRDefault="00E661BC" w:rsidP="00E661B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E661BC">
        <w:rPr>
          <w:rFonts w:asciiTheme="minorHAnsi" w:eastAsia="Times New Roman" w:hAnsiTheme="minorHAnsi" w:cstheme="minorHAnsi"/>
          <w:bCs/>
        </w:rPr>
        <w:t xml:space="preserve">Led seamless integration of </w:t>
      </w:r>
      <w:r w:rsidRPr="00E661BC">
        <w:rPr>
          <w:rFonts w:asciiTheme="minorHAnsi" w:eastAsia="Times New Roman" w:hAnsiTheme="minorHAnsi" w:cstheme="minorHAnsi"/>
          <w:b/>
        </w:rPr>
        <w:t>PostgreSQL</w:t>
      </w:r>
      <w:r w:rsidRPr="00E661BC">
        <w:rPr>
          <w:rFonts w:asciiTheme="minorHAnsi" w:eastAsia="Times New Roman" w:hAnsiTheme="minorHAnsi" w:cstheme="minorHAnsi"/>
          <w:bCs/>
        </w:rPr>
        <w:t xml:space="preserve"> as the primary database. Expertly managed database configuration, schema design, performance optimization, and data migration, ensuring data integrity.</w:t>
      </w:r>
    </w:p>
    <w:p w14:paraId="176CEDDA" w14:textId="40A2A62F" w:rsidR="00A43810" w:rsidRPr="00E661BC" w:rsidRDefault="00A43810" w:rsidP="00E661BC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en-IN"/>
        </w:rPr>
      </w:pPr>
      <w:r w:rsidRPr="0088600C">
        <w:rPr>
          <w:rFonts w:asciiTheme="minorHAnsi" w:hAnsiTheme="minorHAnsi" w:cstheme="minorHAnsi"/>
          <w:sz w:val="22"/>
          <w:szCs w:val="22"/>
        </w:rPr>
        <w:lastRenderedPageBreak/>
        <w:t xml:space="preserve">Spring Boot was used to create Microservices, while </w:t>
      </w:r>
      <w:r w:rsidRPr="00F66053">
        <w:rPr>
          <w:rFonts w:asciiTheme="minorHAnsi" w:hAnsiTheme="minorHAnsi" w:cstheme="minorHAnsi"/>
          <w:b/>
          <w:bCs/>
          <w:sz w:val="22"/>
          <w:szCs w:val="22"/>
        </w:rPr>
        <w:t>JUnit</w:t>
      </w:r>
      <w:r w:rsidRPr="0088600C">
        <w:rPr>
          <w:rFonts w:asciiTheme="minorHAnsi" w:hAnsiTheme="minorHAnsi" w:cstheme="minorHAnsi"/>
          <w:sz w:val="22"/>
          <w:szCs w:val="22"/>
        </w:rPr>
        <w:t xml:space="preserve"> and </w:t>
      </w:r>
      <w:r w:rsidRPr="00F66053">
        <w:rPr>
          <w:rFonts w:asciiTheme="minorHAnsi" w:hAnsiTheme="minorHAnsi" w:cstheme="minorHAnsi"/>
          <w:b/>
          <w:bCs/>
          <w:sz w:val="22"/>
          <w:szCs w:val="22"/>
        </w:rPr>
        <w:t>Mockito</w:t>
      </w:r>
      <w:r w:rsidRPr="0088600C">
        <w:rPr>
          <w:rFonts w:asciiTheme="minorHAnsi" w:hAnsiTheme="minorHAnsi" w:cstheme="minorHAnsi"/>
          <w:sz w:val="22"/>
          <w:szCs w:val="22"/>
        </w:rPr>
        <w:t xml:space="preserve"> were used to test the application</w:t>
      </w:r>
      <w:r w:rsidR="00B0350D" w:rsidRPr="0088600C">
        <w:rPr>
          <w:rFonts w:asciiTheme="minorHAnsi" w:hAnsiTheme="minorHAnsi" w:cstheme="minorHAnsi"/>
          <w:sz w:val="22"/>
          <w:szCs w:val="22"/>
        </w:rPr>
        <w:t>.</w:t>
      </w:r>
      <w:r w:rsidR="00E661BC">
        <w:rPr>
          <w:rFonts w:asciiTheme="minorHAnsi" w:hAnsiTheme="minorHAnsi" w:cstheme="minorHAnsi"/>
          <w:sz w:val="22"/>
          <w:szCs w:val="22"/>
          <w:lang w:val="en-IN"/>
        </w:rPr>
        <w:t xml:space="preserve"> </w:t>
      </w:r>
      <w:r w:rsidRPr="00E661BC">
        <w:rPr>
          <w:rFonts w:asciiTheme="minorHAnsi" w:hAnsiTheme="minorHAnsi" w:cstheme="minorHAnsi"/>
          <w:sz w:val="22"/>
          <w:szCs w:val="22"/>
        </w:rPr>
        <w:t xml:space="preserve">The program was divided into multiple sub-modules using Spring Boot and Microservices. </w:t>
      </w:r>
    </w:p>
    <w:p w14:paraId="201E21A5" w14:textId="5A2CE5F4" w:rsidR="00A43810" w:rsidRDefault="00A43810" w:rsidP="0088600C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600C">
        <w:rPr>
          <w:rFonts w:asciiTheme="minorHAnsi" w:hAnsiTheme="minorHAnsi" w:cstheme="minorHAnsi"/>
          <w:sz w:val="22"/>
          <w:szCs w:val="22"/>
        </w:rPr>
        <w:t xml:space="preserve">For Java applications, the logging utility tool </w:t>
      </w:r>
      <w:r w:rsidRPr="00F66053">
        <w:rPr>
          <w:rFonts w:asciiTheme="minorHAnsi" w:hAnsiTheme="minorHAnsi" w:cstheme="minorHAnsi"/>
          <w:b/>
          <w:bCs/>
          <w:sz w:val="22"/>
          <w:szCs w:val="22"/>
        </w:rPr>
        <w:t>Log4j</w:t>
      </w:r>
      <w:r w:rsidRPr="0088600C">
        <w:rPr>
          <w:rFonts w:asciiTheme="minorHAnsi" w:hAnsiTheme="minorHAnsi" w:cstheme="minorHAnsi"/>
          <w:sz w:val="22"/>
          <w:szCs w:val="22"/>
        </w:rPr>
        <w:t xml:space="preserve"> is used to produce log messages and perform error tracing</w:t>
      </w:r>
      <w:r w:rsidR="008500B2">
        <w:rPr>
          <w:rFonts w:asciiTheme="minorHAnsi" w:hAnsiTheme="minorHAnsi" w:cstheme="minorHAnsi"/>
          <w:sz w:val="22"/>
          <w:szCs w:val="22"/>
        </w:rPr>
        <w:t>.</w:t>
      </w:r>
    </w:p>
    <w:p w14:paraId="6DA428D7" w14:textId="0DD44DFA" w:rsidR="009D068B" w:rsidRPr="009D068B" w:rsidRDefault="009D068B" w:rsidP="009D068B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D068B">
        <w:rPr>
          <w:rFonts w:asciiTheme="minorHAnsi" w:hAnsiTheme="minorHAnsi" w:cstheme="minorHAnsi"/>
          <w:sz w:val="22"/>
          <w:szCs w:val="22"/>
        </w:rPr>
        <w:t xml:space="preserve">Developed user-centric dashboards using </w:t>
      </w:r>
      <w:r w:rsidRPr="009D068B">
        <w:rPr>
          <w:rFonts w:asciiTheme="minorHAnsi" w:hAnsiTheme="minorHAnsi" w:cstheme="minorHAnsi"/>
          <w:b/>
          <w:bCs/>
          <w:sz w:val="22"/>
          <w:szCs w:val="22"/>
        </w:rPr>
        <w:t>ReactJS, Redux, and Bootstrap</w:t>
      </w:r>
      <w:r w:rsidRPr="009D068B">
        <w:rPr>
          <w:rFonts w:asciiTheme="minorHAnsi" w:hAnsiTheme="minorHAnsi" w:cstheme="minorHAnsi"/>
          <w:sz w:val="22"/>
          <w:szCs w:val="22"/>
        </w:rPr>
        <w:t xml:space="preserve"> for real-time monitoring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D068B">
        <w:rPr>
          <w:rFonts w:asciiTheme="minorHAnsi" w:hAnsiTheme="minorHAnsi" w:cstheme="minorHAnsi"/>
          <w:sz w:val="22"/>
          <w:szCs w:val="22"/>
        </w:rPr>
        <w:t>pool eligibility, transaction flows, and exception alerts.</w:t>
      </w:r>
    </w:p>
    <w:p w14:paraId="639EC33D" w14:textId="1C99359C" w:rsidR="00A43810" w:rsidRPr="0088600C" w:rsidRDefault="00A43810" w:rsidP="0088600C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60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Deployed microservices using </w:t>
      </w:r>
      <w:r w:rsidRPr="00F66053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AWS Lambda</w:t>
      </w:r>
      <w:r w:rsidRPr="008860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 w:rsidRPr="00F66053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Docker</w:t>
      </w:r>
      <w:r w:rsidRPr="0088600C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 xml:space="preserve"> containers</w:t>
      </w:r>
      <w:r w:rsidRPr="008860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on </w:t>
      </w:r>
      <w:r w:rsidRPr="00F66053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ECS</w:t>
      </w:r>
      <w:r w:rsidRPr="0088600C">
        <w:rPr>
          <w:rFonts w:asciiTheme="minorHAnsi" w:hAnsiTheme="minorHAnsi" w:cstheme="minorHAnsi"/>
          <w:color w:val="000000" w:themeColor="text1"/>
          <w:sz w:val="22"/>
          <w:szCs w:val="22"/>
        </w:rPr>
        <w:t>, ensuring a highly scalable and fault-tolerant system.</w:t>
      </w:r>
    </w:p>
    <w:p w14:paraId="7015930B" w14:textId="4A7AD749" w:rsidR="00A43810" w:rsidRPr="0088600C" w:rsidRDefault="00A43810" w:rsidP="0088600C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600C">
        <w:rPr>
          <w:rFonts w:asciiTheme="minorHAnsi" w:hAnsiTheme="minorHAnsi" w:cstheme="minorHAnsi"/>
          <w:sz w:val="22"/>
          <w:szCs w:val="22"/>
        </w:rPr>
        <w:t xml:space="preserve">Implemented fault-tolerant microservices with robust </w:t>
      </w:r>
      <w:r w:rsidRPr="00F66053">
        <w:rPr>
          <w:rFonts w:asciiTheme="minorHAnsi" w:hAnsiTheme="minorHAnsi" w:cstheme="minorHAnsi"/>
          <w:b/>
          <w:bCs/>
          <w:sz w:val="22"/>
          <w:szCs w:val="22"/>
        </w:rPr>
        <w:t>CI/CD</w:t>
      </w:r>
      <w:r w:rsidRPr="0088600C">
        <w:rPr>
          <w:rFonts w:asciiTheme="minorHAnsi" w:hAnsiTheme="minorHAnsi" w:cstheme="minorHAnsi"/>
          <w:sz w:val="22"/>
          <w:szCs w:val="22"/>
        </w:rPr>
        <w:t xml:space="preserve"> pipelines, ensuring rapid deployment and highly resilient web applications, using </w:t>
      </w:r>
      <w:r w:rsidRPr="00F66053">
        <w:rPr>
          <w:rFonts w:asciiTheme="minorHAnsi" w:hAnsiTheme="minorHAnsi" w:cstheme="minorHAnsi"/>
          <w:b/>
          <w:bCs/>
          <w:sz w:val="22"/>
          <w:szCs w:val="22"/>
        </w:rPr>
        <w:t>Docker, Kubernetes, Jenkins</w:t>
      </w:r>
      <w:r w:rsidRPr="0088600C">
        <w:rPr>
          <w:rFonts w:asciiTheme="minorHAnsi" w:hAnsiTheme="minorHAnsi" w:cstheme="minorHAnsi"/>
          <w:sz w:val="22"/>
          <w:szCs w:val="22"/>
        </w:rPr>
        <w:t>, and advanced monitoring solutions.</w:t>
      </w:r>
    </w:p>
    <w:p w14:paraId="473FA9B7" w14:textId="4428C080" w:rsidR="00A909E5" w:rsidRPr="0088600C" w:rsidRDefault="00A43810" w:rsidP="0088600C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600C">
        <w:rPr>
          <w:rFonts w:asciiTheme="minorHAnsi" w:hAnsiTheme="minorHAnsi" w:cstheme="minorHAnsi"/>
          <w:sz w:val="22"/>
          <w:szCs w:val="22"/>
        </w:rPr>
        <w:t xml:space="preserve">Skillfully leveraged </w:t>
      </w:r>
      <w:r w:rsidRPr="006E6B81">
        <w:rPr>
          <w:rFonts w:asciiTheme="minorHAnsi" w:hAnsiTheme="minorHAnsi" w:cstheme="minorHAnsi"/>
          <w:b/>
          <w:bCs/>
          <w:sz w:val="22"/>
          <w:szCs w:val="22"/>
        </w:rPr>
        <w:t>Jenkins</w:t>
      </w:r>
      <w:r w:rsidRPr="0088600C">
        <w:rPr>
          <w:rFonts w:asciiTheme="minorHAnsi" w:hAnsiTheme="minorHAnsi" w:cstheme="minorHAnsi"/>
          <w:sz w:val="22"/>
          <w:szCs w:val="22"/>
        </w:rPr>
        <w:t xml:space="preserve"> to orchestrate end-to-end CI/CD pipelines, automating build, testing, and deployment stages</w:t>
      </w:r>
      <w:r w:rsidR="00A909E5" w:rsidRPr="0088600C">
        <w:rPr>
          <w:rFonts w:asciiTheme="minorHAnsi" w:hAnsiTheme="minorHAnsi" w:cstheme="minorHAnsi"/>
          <w:sz w:val="22"/>
          <w:szCs w:val="22"/>
        </w:rPr>
        <w:t>.</w:t>
      </w:r>
    </w:p>
    <w:p w14:paraId="2741C4D1" w14:textId="690C2B21" w:rsidR="000451C1" w:rsidRPr="0088600C" w:rsidRDefault="0088600C" w:rsidP="0088600C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600C">
        <w:rPr>
          <w:rFonts w:asciiTheme="minorHAnsi" w:hAnsiTheme="minorHAnsi" w:cstheme="minorHAnsi"/>
          <w:sz w:val="22"/>
          <w:szCs w:val="22"/>
        </w:rPr>
        <w:t xml:space="preserve">Proficiently leveraged </w:t>
      </w:r>
      <w:r w:rsidRPr="00510062">
        <w:rPr>
          <w:rFonts w:asciiTheme="minorHAnsi" w:hAnsiTheme="minorHAnsi" w:cstheme="minorHAnsi"/>
          <w:b/>
          <w:bCs/>
          <w:sz w:val="22"/>
          <w:szCs w:val="22"/>
        </w:rPr>
        <w:t>Unix</w:t>
      </w:r>
      <w:r w:rsidRPr="0088600C">
        <w:rPr>
          <w:rFonts w:asciiTheme="minorHAnsi" w:hAnsiTheme="minorHAnsi" w:cstheme="minorHAnsi"/>
          <w:sz w:val="22"/>
          <w:szCs w:val="22"/>
        </w:rPr>
        <w:t xml:space="preserve"> environments for advanced containerization and virtualization using the technologies </w:t>
      </w:r>
      <w:r w:rsidRPr="00510062">
        <w:rPr>
          <w:rFonts w:asciiTheme="minorHAnsi" w:hAnsiTheme="minorHAnsi" w:cstheme="minorHAnsi"/>
          <w:b/>
          <w:bCs/>
          <w:sz w:val="22"/>
          <w:szCs w:val="22"/>
        </w:rPr>
        <w:t>Docker</w:t>
      </w:r>
      <w:r w:rsidRPr="0088600C">
        <w:rPr>
          <w:rFonts w:asciiTheme="minorHAnsi" w:hAnsiTheme="minorHAnsi" w:cstheme="minorHAnsi"/>
          <w:sz w:val="22"/>
          <w:szCs w:val="22"/>
        </w:rPr>
        <w:t xml:space="preserve"> and </w:t>
      </w:r>
      <w:r w:rsidRPr="00510062">
        <w:rPr>
          <w:rFonts w:asciiTheme="minorHAnsi" w:hAnsiTheme="minorHAnsi" w:cstheme="minorHAnsi"/>
          <w:b/>
          <w:bCs/>
          <w:sz w:val="22"/>
          <w:szCs w:val="22"/>
        </w:rPr>
        <w:t>Kubernetes</w:t>
      </w:r>
      <w:r w:rsidR="000451C1" w:rsidRPr="0088600C">
        <w:rPr>
          <w:rFonts w:asciiTheme="minorHAnsi" w:hAnsiTheme="minorHAnsi" w:cstheme="minorHAnsi"/>
          <w:sz w:val="22"/>
          <w:szCs w:val="22"/>
        </w:rPr>
        <w:t>.</w:t>
      </w:r>
    </w:p>
    <w:p w14:paraId="0931A540" w14:textId="0C48EB92" w:rsidR="001C619E" w:rsidRPr="0088600C" w:rsidRDefault="0088600C" w:rsidP="0088600C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60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Utilized </w:t>
      </w:r>
      <w:r w:rsidRPr="006E6B81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Jenkins</w:t>
      </w:r>
      <w:r w:rsidRPr="008860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 w:rsidRPr="006E6B81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Maven</w:t>
      </w:r>
      <w:r w:rsidRPr="008860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automate build and deployment pipelines, ensuring smooth integration of new features and bug fixes across multiple environments</w:t>
      </w:r>
      <w:r w:rsidR="001C619E" w:rsidRPr="0088600C">
        <w:rPr>
          <w:rFonts w:asciiTheme="minorHAnsi" w:hAnsiTheme="minorHAnsi" w:cstheme="minorHAnsi"/>
          <w:sz w:val="22"/>
          <w:szCs w:val="22"/>
        </w:rPr>
        <w:t>.</w:t>
      </w:r>
    </w:p>
    <w:p w14:paraId="6243DD9F" w14:textId="09E37E71" w:rsidR="003D5936" w:rsidRPr="0088600C" w:rsidRDefault="0088600C" w:rsidP="0088600C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60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Developed custom </w:t>
      </w:r>
      <w:r w:rsidRPr="0088600C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Docker images</w:t>
      </w:r>
      <w:r w:rsidRPr="008860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Development and Testing teams, including </w:t>
      </w:r>
      <w:r w:rsidRPr="00F34C03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Jenkins, Selenium, JMeter</w:t>
      </w:r>
      <w:r w:rsidRPr="00F34C0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, </w:t>
      </w:r>
      <w:r w:rsidRPr="00F34C03">
        <w:rPr>
          <w:rFonts w:asciiTheme="minorHAnsi" w:hAnsiTheme="minorHAnsi" w:cstheme="minorHAnsi"/>
          <w:color w:val="000000" w:themeColor="text1"/>
          <w:sz w:val="22"/>
          <w:szCs w:val="22"/>
        </w:rPr>
        <w:t>and</w:t>
      </w:r>
      <w:r w:rsidRPr="00F34C0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F34C03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Elasticsearch/Kibana/Logst</w:t>
      </w:r>
      <w:r w:rsidRPr="00A94055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ash</w:t>
      </w:r>
      <w:r w:rsidRPr="00A9405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88600C">
        <w:rPr>
          <w:rFonts w:asciiTheme="minorHAnsi" w:hAnsiTheme="minorHAnsi" w:cstheme="minorHAnsi"/>
          <w:color w:val="000000" w:themeColor="text1"/>
          <w:sz w:val="22"/>
          <w:szCs w:val="22"/>
        </w:rPr>
        <w:t>integrations</w:t>
      </w:r>
      <w:r w:rsidR="003D5936" w:rsidRPr="0088600C">
        <w:rPr>
          <w:rFonts w:asciiTheme="minorHAnsi" w:hAnsiTheme="minorHAnsi" w:cstheme="minorHAnsi"/>
          <w:sz w:val="22"/>
          <w:szCs w:val="22"/>
        </w:rPr>
        <w:t>.</w:t>
      </w:r>
    </w:p>
    <w:p w14:paraId="7E1E0744" w14:textId="037EDC0B" w:rsidR="006C58EE" w:rsidRPr="0088600C" w:rsidRDefault="0088600C" w:rsidP="0088600C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60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Orchestrated distributed systems coordination with </w:t>
      </w:r>
      <w:r w:rsidRPr="0088600C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Apache Zookeeper</w:t>
      </w:r>
      <w:r w:rsidRPr="008860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enabled seamless data exchange using </w:t>
      </w:r>
      <w:r w:rsidRPr="00510062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Apache Kafka</w:t>
      </w:r>
      <w:r w:rsidRPr="008860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within a microservices architecture</w:t>
      </w:r>
      <w:r w:rsidR="006C58EE" w:rsidRPr="0088600C">
        <w:rPr>
          <w:rFonts w:asciiTheme="minorHAnsi" w:hAnsiTheme="minorHAnsi" w:cstheme="minorHAnsi"/>
          <w:sz w:val="22"/>
          <w:szCs w:val="22"/>
        </w:rPr>
        <w:t>.</w:t>
      </w:r>
    </w:p>
    <w:p w14:paraId="4949982F" w14:textId="5EDF9499" w:rsidR="000451C1" w:rsidRPr="0088600C" w:rsidRDefault="0088600C" w:rsidP="0088600C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60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Enhanced data analytics capabilities by processing large datasets using </w:t>
      </w:r>
      <w:r w:rsidRPr="00F66053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Apache Spark</w:t>
      </w:r>
      <w:r w:rsidR="000451C1" w:rsidRPr="00F6605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1D64EF5" w14:textId="77777777" w:rsidR="00510062" w:rsidRPr="00510062" w:rsidRDefault="00510062" w:rsidP="00047445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0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Designed and implemented reusable </w:t>
      </w:r>
      <w:r w:rsidRPr="0051006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React</w:t>
      </w:r>
      <w:r w:rsidRPr="005100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components with </w:t>
      </w:r>
      <w:r w:rsidRPr="0051006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TypeScript </w:t>
      </w:r>
      <w:r w:rsidRPr="00510062">
        <w:rPr>
          <w:rFonts w:asciiTheme="minorHAnsi" w:hAnsiTheme="minorHAnsi" w:cstheme="minorHAnsi"/>
          <w:color w:val="000000" w:themeColor="text1"/>
          <w:sz w:val="22"/>
          <w:szCs w:val="22"/>
        </w:rPr>
        <w:t>and Hooks to streamline complex UI interactions, improving code maintainability and reducing development time by</w:t>
      </w:r>
      <w:r w:rsidRPr="0051006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25%.</w:t>
      </w:r>
    </w:p>
    <w:p w14:paraId="7F6588E6" w14:textId="04CE8523" w:rsidR="00047445" w:rsidRPr="00047445" w:rsidRDefault="00047445" w:rsidP="00047445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66053">
        <w:rPr>
          <w:rFonts w:asciiTheme="minorHAnsi" w:hAnsiTheme="minorHAnsi" w:cstheme="minorHAnsi"/>
          <w:b/>
          <w:bCs/>
          <w:sz w:val="22"/>
          <w:szCs w:val="22"/>
        </w:rPr>
        <w:t>Architected Amazon S3</w:t>
      </w:r>
      <w:r w:rsidRPr="00047445">
        <w:rPr>
          <w:rFonts w:asciiTheme="minorHAnsi" w:hAnsiTheme="minorHAnsi" w:cstheme="minorHAnsi"/>
          <w:sz w:val="22"/>
          <w:szCs w:val="22"/>
        </w:rPr>
        <w:t xml:space="preserve"> bucket lifecycle and SRR policies to optimize storage cost and comply with data</w:t>
      </w:r>
    </w:p>
    <w:p w14:paraId="444AB5A8" w14:textId="7541D929" w:rsidR="00047445" w:rsidRDefault="00047445" w:rsidP="00047445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7445">
        <w:rPr>
          <w:rFonts w:asciiTheme="minorHAnsi" w:hAnsiTheme="minorHAnsi" w:cstheme="minorHAnsi"/>
          <w:sz w:val="22"/>
          <w:szCs w:val="22"/>
        </w:rPr>
        <w:t>redundancy regulations.</w:t>
      </w:r>
    </w:p>
    <w:p w14:paraId="73A19B6B" w14:textId="373DBA6A" w:rsidR="00047445" w:rsidRPr="006E6B81" w:rsidRDefault="00047445" w:rsidP="006E6B81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7445">
        <w:rPr>
          <w:rFonts w:asciiTheme="minorHAnsi" w:hAnsiTheme="minorHAnsi" w:cstheme="minorHAnsi"/>
          <w:sz w:val="22"/>
          <w:szCs w:val="22"/>
        </w:rPr>
        <w:t xml:space="preserve">Triggered </w:t>
      </w:r>
      <w:r w:rsidRPr="00F66053">
        <w:rPr>
          <w:rFonts w:asciiTheme="minorHAnsi" w:hAnsiTheme="minorHAnsi" w:cstheme="minorHAnsi"/>
          <w:b/>
          <w:bCs/>
          <w:sz w:val="22"/>
          <w:szCs w:val="22"/>
        </w:rPr>
        <w:t>AWS Lambda</w:t>
      </w:r>
      <w:r w:rsidRPr="00047445">
        <w:rPr>
          <w:rFonts w:asciiTheme="minorHAnsi" w:hAnsiTheme="minorHAnsi" w:cstheme="minorHAnsi"/>
          <w:sz w:val="22"/>
          <w:szCs w:val="22"/>
        </w:rPr>
        <w:t xml:space="preserve"> from </w:t>
      </w:r>
      <w:r w:rsidRPr="00F66053">
        <w:rPr>
          <w:rFonts w:asciiTheme="minorHAnsi" w:hAnsiTheme="minorHAnsi" w:cstheme="minorHAnsi"/>
          <w:b/>
          <w:bCs/>
          <w:sz w:val="22"/>
          <w:szCs w:val="22"/>
        </w:rPr>
        <w:t>AWS S3</w:t>
      </w:r>
      <w:r w:rsidRPr="00047445">
        <w:rPr>
          <w:rFonts w:asciiTheme="minorHAnsi" w:hAnsiTheme="minorHAnsi" w:cstheme="minorHAnsi"/>
          <w:sz w:val="22"/>
          <w:szCs w:val="22"/>
        </w:rPr>
        <w:t xml:space="preserve"> and </w:t>
      </w:r>
      <w:r w:rsidRPr="00F66053">
        <w:rPr>
          <w:rFonts w:asciiTheme="minorHAnsi" w:hAnsiTheme="minorHAnsi" w:cstheme="minorHAnsi"/>
          <w:b/>
          <w:bCs/>
          <w:sz w:val="22"/>
          <w:szCs w:val="22"/>
        </w:rPr>
        <w:t>AWS SQS</w:t>
      </w:r>
      <w:r w:rsidRPr="00047445">
        <w:rPr>
          <w:rFonts w:asciiTheme="minorHAnsi" w:hAnsiTheme="minorHAnsi" w:cstheme="minorHAnsi"/>
          <w:sz w:val="22"/>
          <w:szCs w:val="22"/>
        </w:rPr>
        <w:t xml:space="preserve"> events to process mortgage documents and</w:t>
      </w:r>
      <w:r w:rsidR="006E6B81">
        <w:rPr>
          <w:rFonts w:asciiTheme="minorHAnsi" w:hAnsiTheme="minorHAnsi" w:cstheme="minorHAnsi"/>
          <w:sz w:val="22"/>
          <w:szCs w:val="22"/>
        </w:rPr>
        <w:t xml:space="preserve"> </w:t>
      </w:r>
      <w:r w:rsidRPr="006E6B81">
        <w:rPr>
          <w:rFonts w:asciiTheme="minorHAnsi" w:hAnsiTheme="minorHAnsi" w:cstheme="minorHAnsi"/>
          <w:sz w:val="22"/>
          <w:szCs w:val="22"/>
        </w:rPr>
        <w:t>transaction messages asynchronously, improving real-time data flow.</w:t>
      </w:r>
    </w:p>
    <w:p w14:paraId="55BD4E56" w14:textId="313C92D6" w:rsidR="00510062" w:rsidRPr="00510062" w:rsidRDefault="00510062" w:rsidP="0088600C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0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Optimized </w:t>
      </w:r>
      <w:r w:rsidRPr="0051006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ReactJS</w:t>
      </w:r>
      <w:r w:rsidRPr="005100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performance by implementing </w:t>
      </w:r>
      <w:proofErr w:type="spellStart"/>
      <w:r w:rsidRPr="00510062">
        <w:rPr>
          <w:rFonts w:asciiTheme="minorHAnsi" w:hAnsiTheme="minorHAnsi" w:cstheme="minorHAnsi"/>
          <w:color w:val="000000" w:themeColor="text1"/>
          <w:sz w:val="22"/>
          <w:szCs w:val="22"/>
        </w:rPr>
        <w:t>memoization</w:t>
      </w:r>
      <w:proofErr w:type="spellEnd"/>
      <w:r w:rsidRPr="005100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techniques and code-splitting for large UI components, enhancing load time and responsiveness.</w:t>
      </w:r>
    </w:p>
    <w:p w14:paraId="2CF1924D" w14:textId="657BB435" w:rsidR="000451C1" w:rsidRDefault="0088600C" w:rsidP="0088600C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60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Built </w:t>
      </w:r>
      <w:r w:rsidRPr="00F660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RESTful APIs</w:t>
      </w:r>
      <w:r w:rsidRPr="008860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with </w:t>
      </w:r>
      <w:r w:rsidRPr="00F660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Express </w:t>
      </w:r>
      <w:r w:rsidRPr="00F66053">
        <w:rPr>
          <w:rFonts w:asciiTheme="minorHAnsi" w:hAnsiTheme="minorHAnsi" w:cstheme="minorHAnsi"/>
          <w:color w:val="000000" w:themeColor="text1"/>
          <w:sz w:val="22"/>
          <w:szCs w:val="22"/>
        </w:rPr>
        <w:t>and</w:t>
      </w:r>
      <w:r w:rsidRPr="00F660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Node.js</w:t>
      </w:r>
      <w:r w:rsidRPr="008860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enable secure data access and server-side functionalities, ensuring smooth data flow between front-end and backend services</w:t>
      </w:r>
      <w:r w:rsidR="000451C1" w:rsidRPr="0088600C">
        <w:rPr>
          <w:rFonts w:asciiTheme="minorHAnsi" w:hAnsiTheme="minorHAnsi" w:cstheme="minorHAnsi"/>
          <w:sz w:val="22"/>
          <w:szCs w:val="22"/>
        </w:rPr>
        <w:t>.</w:t>
      </w:r>
    </w:p>
    <w:p w14:paraId="4A4A898B" w14:textId="75FB46C3" w:rsidR="00047445" w:rsidRPr="00F66053" w:rsidRDefault="00047445" w:rsidP="00F66053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7445">
        <w:rPr>
          <w:rFonts w:asciiTheme="minorHAnsi" w:hAnsiTheme="minorHAnsi" w:cstheme="minorHAnsi"/>
          <w:sz w:val="22"/>
          <w:szCs w:val="22"/>
        </w:rPr>
        <w:t xml:space="preserve">Deployed microservices via Docker containers orchestrated through </w:t>
      </w:r>
      <w:r w:rsidRPr="006E6B81">
        <w:rPr>
          <w:rFonts w:asciiTheme="minorHAnsi" w:hAnsiTheme="minorHAnsi" w:cstheme="minorHAnsi"/>
          <w:b/>
          <w:bCs/>
          <w:sz w:val="22"/>
          <w:szCs w:val="22"/>
        </w:rPr>
        <w:t>AWS EKS</w:t>
      </w:r>
      <w:r w:rsidRPr="00047445">
        <w:rPr>
          <w:rFonts w:asciiTheme="minorHAnsi" w:hAnsiTheme="minorHAnsi" w:cstheme="minorHAnsi"/>
          <w:sz w:val="22"/>
          <w:szCs w:val="22"/>
        </w:rPr>
        <w:t xml:space="preserve"> and Helm charts for</w:t>
      </w:r>
      <w:r w:rsidR="00F66053">
        <w:rPr>
          <w:rFonts w:asciiTheme="minorHAnsi" w:hAnsiTheme="minorHAnsi" w:cstheme="minorHAnsi"/>
          <w:sz w:val="22"/>
          <w:szCs w:val="22"/>
        </w:rPr>
        <w:t xml:space="preserve"> </w:t>
      </w:r>
      <w:r w:rsidRPr="00F66053">
        <w:rPr>
          <w:rFonts w:asciiTheme="minorHAnsi" w:hAnsiTheme="minorHAnsi" w:cstheme="minorHAnsi"/>
          <w:sz w:val="22"/>
          <w:szCs w:val="22"/>
        </w:rPr>
        <w:t>scalable and fault-tolerant service delivery.</w:t>
      </w:r>
    </w:p>
    <w:p w14:paraId="4A866DA9" w14:textId="6F2124A2" w:rsidR="000451C1" w:rsidRPr="0088600C" w:rsidRDefault="0088600C" w:rsidP="0088600C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600C">
        <w:rPr>
          <w:rFonts w:asciiTheme="minorHAnsi" w:hAnsiTheme="minorHAnsi" w:cstheme="minorHAnsi"/>
          <w:color w:val="000000" w:themeColor="text1"/>
          <w:sz w:val="22"/>
          <w:szCs w:val="22"/>
        </w:rPr>
        <w:t>Utilized Kafka’s distributed messaging capabilities to handle high-throughput transactions within the virtual card and rewards systems, optimizing performance and data consistency</w:t>
      </w:r>
      <w:r w:rsidR="000451C1" w:rsidRPr="0088600C">
        <w:rPr>
          <w:rFonts w:asciiTheme="minorHAnsi" w:hAnsiTheme="minorHAnsi" w:cstheme="minorHAnsi"/>
          <w:sz w:val="22"/>
          <w:szCs w:val="22"/>
        </w:rPr>
        <w:t>.</w:t>
      </w:r>
    </w:p>
    <w:p w14:paraId="719D0E18" w14:textId="77777777" w:rsidR="006E6B81" w:rsidRPr="006E6B81" w:rsidRDefault="006E6B81" w:rsidP="006E6B81">
      <w:pPr>
        <w:pStyle w:val="BodyText"/>
        <w:numPr>
          <w:ilvl w:val="0"/>
          <w:numId w:val="6"/>
        </w:numPr>
        <w:spacing w:before="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6B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Developed application </w:t>
      </w:r>
      <w:r w:rsidRPr="006E6B8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UI</w:t>
      </w:r>
      <w:r w:rsidRPr="006E6B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</w:t>
      </w:r>
      <w:r w:rsidRPr="006E6B8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ReactJS</w:t>
      </w:r>
      <w:r w:rsidRPr="006E6B81">
        <w:rPr>
          <w:rFonts w:asciiTheme="minorHAnsi" w:hAnsiTheme="minorHAnsi" w:cstheme="minorHAnsi"/>
          <w:color w:val="000000" w:themeColor="text1"/>
          <w:sz w:val="22"/>
          <w:szCs w:val="22"/>
        </w:rPr>
        <w:t>, employing class components for effective state management, and integrated Redux for global state management and authentication handling.</w:t>
      </w:r>
    </w:p>
    <w:p w14:paraId="662D3126" w14:textId="77777777" w:rsidR="006E6B81" w:rsidRDefault="006E6B81" w:rsidP="0088600C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</w:pPr>
    </w:p>
    <w:p w14:paraId="18F36A06" w14:textId="209BBC9C" w:rsidR="00047445" w:rsidRDefault="0088600C" w:rsidP="0088600C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</w:pPr>
      <w:r w:rsidRPr="0088600C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Environment</w:t>
      </w:r>
      <w:r w:rsidRPr="0088600C">
        <w:rPr>
          <w:rFonts w:asciiTheme="minorHAnsi" w:hAnsiTheme="minorHAnsi" w:cstheme="minorHAnsi"/>
          <w:color w:val="000000" w:themeColor="text1"/>
          <w:sz w:val="22"/>
          <w:szCs w:val="22"/>
        </w:rPr>
        <w:t>: </w:t>
      </w:r>
      <w:r w:rsidRPr="0088600C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Java</w:t>
      </w:r>
      <w:r w:rsidR="00D53999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 xml:space="preserve"> 17</w:t>
      </w:r>
      <w:r w:rsidRPr="0088600C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, J2EE, Spring (Boot, MVC, AOP, Core, Security)</w:t>
      </w:r>
      <w:r w:rsidRPr="008860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8600C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Hibernate, JDBC, JSP, Servlets, JSF, JSTL, EJB, Scala</w:t>
      </w:r>
      <w:r w:rsidRPr="008860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8600C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 xml:space="preserve">ReactJS, </w:t>
      </w:r>
      <w:r w:rsidR="00510062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TypeScript</w:t>
      </w:r>
      <w:r w:rsidRPr="0088600C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BC6DB8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Bootsrap</w:t>
      </w:r>
      <w:proofErr w:type="spellEnd"/>
      <w:r w:rsidR="00BC6DB8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 xml:space="preserve">, </w:t>
      </w:r>
      <w:r w:rsidRPr="0088600C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ES6, PostgreSQL, Apache Spark, Docker, Jenkins, Selenium,</w:t>
      </w:r>
      <w:r w:rsidR="00510062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510062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Jmeter</w:t>
      </w:r>
      <w:proofErr w:type="spellEnd"/>
      <w:r w:rsidR="00510062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,</w:t>
      </w:r>
      <w:r w:rsidRPr="0088600C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 xml:space="preserve"> Apache Kafka, Zookeeper, Swagger UI</w:t>
      </w:r>
      <w:r w:rsidRPr="008860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8600C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OAuth 2.0, JWT</w:t>
      </w:r>
      <w:r w:rsidRPr="008860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8600C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Kibana, Logstash, JUnit, Karma, Chai, Mocha, Cucumber</w:t>
      </w:r>
      <w:r w:rsidRPr="008860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8600C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AWS</w:t>
      </w:r>
      <w:r w:rsidRPr="008860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8600C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Microservices</w:t>
      </w:r>
      <w:r w:rsidRPr="008860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8600C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 xml:space="preserve">Git, Jira, </w:t>
      </w:r>
      <w:proofErr w:type="spellStart"/>
      <w:r w:rsidRPr="0088600C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GraphQL</w:t>
      </w:r>
      <w:proofErr w:type="spellEnd"/>
    </w:p>
    <w:p w14:paraId="055F0E9A" w14:textId="77777777" w:rsidR="006C3170" w:rsidRPr="006C3170" w:rsidRDefault="006C3170" w:rsidP="0088600C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</w:pPr>
    </w:p>
    <w:p w14:paraId="7477425F" w14:textId="51B146BC" w:rsidR="0088600C" w:rsidRDefault="0088600C" w:rsidP="0088600C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Google, Mountain View, California</w:t>
      </w:r>
      <w:r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ab/>
        <w:t xml:space="preserve">     September 2021-December 2022</w:t>
      </w:r>
    </w:p>
    <w:p w14:paraId="738AD8BE" w14:textId="39C7DDFD" w:rsidR="0088600C" w:rsidRDefault="0088600C" w:rsidP="0088600C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Full-Stack Java Developer</w:t>
      </w:r>
    </w:p>
    <w:p w14:paraId="6C579A05" w14:textId="77777777" w:rsidR="0088600C" w:rsidRDefault="0088600C" w:rsidP="0088600C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Responsibilities:</w:t>
      </w:r>
    </w:p>
    <w:p w14:paraId="38C36E09" w14:textId="77777777" w:rsidR="0088600C" w:rsidRPr="005569A5" w:rsidRDefault="00EB7F76" w:rsidP="0088600C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</w:pPr>
      <w:r w:rsidRPr="005569A5">
        <w:rPr>
          <w:rFonts w:asciiTheme="minorHAnsi" w:hAnsiTheme="minorHAnsi" w:cstheme="minorHAnsi"/>
          <w:sz w:val="22"/>
          <w:szCs w:val="22"/>
        </w:rPr>
        <w:t>Developed highly performant</w:t>
      </w:r>
      <w:r w:rsidRPr="00F34C03">
        <w:rPr>
          <w:rFonts w:asciiTheme="minorHAnsi" w:hAnsiTheme="minorHAnsi" w:cstheme="minorHAnsi"/>
          <w:b/>
          <w:bCs/>
          <w:sz w:val="22"/>
          <w:szCs w:val="22"/>
        </w:rPr>
        <w:t xml:space="preserve"> microservices</w:t>
      </w:r>
      <w:r w:rsidRPr="005569A5">
        <w:rPr>
          <w:rFonts w:asciiTheme="minorHAnsi" w:hAnsiTheme="minorHAnsi" w:cstheme="minorHAnsi"/>
          <w:sz w:val="22"/>
          <w:szCs w:val="22"/>
        </w:rPr>
        <w:t xml:space="preserve"> using </w:t>
      </w:r>
      <w:r w:rsidRPr="00F34C03">
        <w:rPr>
          <w:rFonts w:asciiTheme="minorHAnsi" w:hAnsiTheme="minorHAnsi" w:cstheme="minorHAnsi"/>
          <w:b/>
          <w:bCs/>
          <w:sz w:val="22"/>
          <w:szCs w:val="22"/>
        </w:rPr>
        <w:t xml:space="preserve">Java 11, Spring Boot, and REST APIs </w:t>
      </w:r>
      <w:r w:rsidRPr="005569A5">
        <w:rPr>
          <w:rFonts w:asciiTheme="minorHAnsi" w:hAnsiTheme="minorHAnsi" w:cstheme="minorHAnsi"/>
          <w:sz w:val="22"/>
          <w:szCs w:val="22"/>
        </w:rPr>
        <w:t>to power enterprise-grade collaboration and productivity tools.</w:t>
      </w:r>
    </w:p>
    <w:p w14:paraId="3F1AEE56" w14:textId="77777777" w:rsidR="0088600C" w:rsidRPr="005569A5" w:rsidRDefault="00EB7F76" w:rsidP="0088600C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</w:pPr>
      <w:r w:rsidRPr="005569A5">
        <w:rPr>
          <w:rFonts w:asciiTheme="minorHAnsi" w:hAnsiTheme="minorHAnsi" w:cstheme="minorHAnsi"/>
          <w:sz w:val="22"/>
          <w:szCs w:val="22"/>
        </w:rPr>
        <w:t xml:space="preserve">Designed and implemented frontend modules using </w:t>
      </w:r>
      <w:r w:rsidRPr="00F34C03">
        <w:rPr>
          <w:rFonts w:asciiTheme="minorHAnsi" w:hAnsiTheme="minorHAnsi" w:cstheme="minorHAnsi"/>
          <w:b/>
          <w:bCs/>
          <w:sz w:val="22"/>
          <w:szCs w:val="22"/>
        </w:rPr>
        <w:t>Angular 12+</w:t>
      </w:r>
      <w:r w:rsidRPr="005569A5">
        <w:rPr>
          <w:rFonts w:asciiTheme="minorHAnsi" w:hAnsiTheme="minorHAnsi" w:cstheme="minorHAnsi"/>
          <w:sz w:val="22"/>
          <w:szCs w:val="22"/>
        </w:rPr>
        <w:t xml:space="preserve"> and </w:t>
      </w:r>
      <w:r w:rsidRPr="00F34C03">
        <w:rPr>
          <w:rFonts w:asciiTheme="minorHAnsi" w:hAnsiTheme="minorHAnsi" w:cstheme="minorHAnsi"/>
          <w:b/>
          <w:bCs/>
          <w:sz w:val="22"/>
          <w:szCs w:val="22"/>
        </w:rPr>
        <w:t>TypeScript</w:t>
      </w:r>
      <w:r w:rsidRPr="005569A5">
        <w:rPr>
          <w:rFonts w:asciiTheme="minorHAnsi" w:hAnsiTheme="minorHAnsi" w:cstheme="minorHAnsi"/>
          <w:sz w:val="22"/>
          <w:szCs w:val="22"/>
        </w:rPr>
        <w:t xml:space="preserve"> for internal dashboard applications and content management workflows.</w:t>
      </w:r>
    </w:p>
    <w:p w14:paraId="1B25E734" w14:textId="77777777" w:rsidR="00F04293" w:rsidRDefault="00232FC1" w:rsidP="00F04293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</w:pPr>
      <w:r w:rsidRPr="005569A5">
        <w:rPr>
          <w:rFonts w:asciiTheme="minorHAnsi" w:hAnsiTheme="minorHAnsi" w:cstheme="minorHAnsi"/>
          <w:sz w:val="22"/>
          <w:szCs w:val="22"/>
        </w:rPr>
        <w:t xml:space="preserve">Enhanced API throughput by </w:t>
      </w:r>
      <w:r w:rsidRPr="00F34C03">
        <w:rPr>
          <w:rFonts w:asciiTheme="minorHAnsi" w:hAnsiTheme="minorHAnsi" w:cstheme="minorHAnsi"/>
          <w:b/>
          <w:bCs/>
          <w:sz w:val="22"/>
          <w:szCs w:val="22"/>
        </w:rPr>
        <w:t>30%</w:t>
      </w:r>
      <w:r w:rsidRPr="005569A5">
        <w:rPr>
          <w:rFonts w:asciiTheme="minorHAnsi" w:hAnsiTheme="minorHAnsi" w:cstheme="minorHAnsi"/>
          <w:sz w:val="22"/>
          <w:szCs w:val="22"/>
        </w:rPr>
        <w:t xml:space="preserve"> using </w:t>
      </w:r>
      <w:r w:rsidRPr="00F34C03">
        <w:rPr>
          <w:rFonts w:asciiTheme="minorHAnsi" w:hAnsiTheme="minorHAnsi" w:cstheme="minorHAnsi"/>
          <w:b/>
          <w:bCs/>
          <w:sz w:val="22"/>
          <w:szCs w:val="22"/>
        </w:rPr>
        <w:t xml:space="preserve">Spring </w:t>
      </w:r>
      <w:proofErr w:type="spellStart"/>
      <w:r w:rsidRPr="00F34C03">
        <w:rPr>
          <w:rFonts w:asciiTheme="minorHAnsi" w:hAnsiTheme="minorHAnsi" w:cstheme="minorHAnsi"/>
          <w:b/>
          <w:bCs/>
          <w:sz w:val="22"/>
          <w:szCs w:val="22"/>
        </w:rPr>
        <w:t>WebFlux</w:t>
      </w:r>
      <w:proofErr w:type="spellEnd"/>
      <w:r w:rsidRPr="005569A5">
        <w:rPr>
          <w:rFonts w:asciiTheme="minorHAnsi" w:hAnsiTheme="minorHAnsi" w:cstheme="minorHAnsi"/>
          <w:sz w:val="22"/>
          <w:szCs w:val="22"/>
        </w:rPr>
        <w:t xml:space="preserve"> for non-blocking backend operations under high concurrency.</w:t>
      </w:r>
    </w:p>
    <w:p w14:paraId="7588133F" w14:textId="77777777" w:rsidR="00F04293" w:rsidRDefault="00AF2899" w:rsidP="00F04293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</w:pPr>
      <w:r w:rsidRPr="00F04293">
        <w:rPr>
          <w:rFonts w:asciiTheme="minorHAnsi" w:hAnsiTheme="minorHAnsi" w:cstheme="minorHAnsi"/>
          <w:sz w:val="22"/>
          <w:szCs w:val="22"/>
        </w:rPr>
        <w:t xml:space="preserve">Integrated </w:t>
      </w:r>
      <w:r w:rsidRPr="00F34C03">
        <w:rPr>
          <w:rFonts w:asciiTheme="minorHAnsi" w:hAnsiTheme="minorHAnsi" w:cstheme="minorHAnsi"/>
          <w:b/>
          <w:bCs/>
          <w:sz w:val="22"/>
          <w:szCs w:val="22"/>
        </w:rPr>
        <w:t>MongoDB</w:t>
      </w:r>
      <w:r w:rsidRPr="00F04293">
        <w:rPr>
          <w:rFonts w:asciiTheme="minorHAnsi" w:hAnsiTheme="minorHAnsi" w:cstheme="minorHAnsi"/>
          <w:sz w:val="22"/>
          <w:szCs w:val="22"/>
        </w:rPr>
        <w:t xml:space="preserve"> in a content metadata service to support fast, document-based querying for internal dashboard configurations.</w:t>
      </w:r>
    </w:p>
    <w:p w14:paraId="3A49E12D" w14:textId="77777777" w:rsidR="00F04293" w:rsidRDefault="00677668" w:rsidP="00F04293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</w:pPr>
      <w:r w:rsidRPr="00F04293">
        <w:rPr>
          <w:rFonts w:asciiTheme="minorHAnsi" w:hAnsiTheme="minorHAnsi" w:cstheme="minorHAnsi"/>
          <w:sz w:val="22"/>
          <w:szCs w:val="22"/>
        </w:rPr>
        <w:t xml:space="preserve">Integrated </w:t>
      </w:r>
      <w:proofErr w:type="spellStart"/>
      <w:r w:rsidRPr="00F34C03">
        <w:rPr>
          <w:rFonts w:asciiTheme="minorHAnsi" w:hAnsiTheme="minorHAnsi" w:cstheme="minorHAnsi"/>
          <w:b/>
          <w:bCs/>
          <w:sz w:val="22"/>
          <w:szCs w:val="22"/>
        </w:rPr>
        <w:t>gRPC</w:t>
      </w:r>
      <w:proofErr w:type="spellEnd"/>
      <w:r w:rsidRPr="00F04293">
        <w:rPr>
          <w:rFonts w:asciiTheme="minorHAnsi" w:hAnsiTheme="minorHAnsi" w:cstheme="minorHAnsi"/>
          <w:sz w:val="22"/>
          <w:szCs w:val="22"/>
        </w:rPr>
        <w:t xml:space="preserve">-based microservices for </w:t>
      </w:r>
      <w:r w:rsidRPr="00F34C03">
        <w:rPr>
          <w:rFonts w:asciiTheme="minorHAnsi" w:hAnsiTheme="minorHAnsi" w:cstheme="minorHAnsi"/>
          <w:b/>
          <w:bCs/>
          <w:sz w:val="22"/>
          <w:szCs w:val="22"/>
        </w:rPr>
        <w:t>low-latency</w:t>
      </w:r>
      <w:r w:rsidRPr="00F04293">
        <w:rPr>
          <w:rFonts w:asciiTheme="minorHAnsi" w:hAnsiTheme="minorHAnsi" w:cstheme="minorHAnsi"/>
          <w:sz w:val="22"/>
          <w:szCs w:val="22"/>
        </w:rPr>
        <w:t xml:space="preserve"> inter-service communication across distributed backend systems.</w:t>
      </w:r>
    </w:p>
    <w:p w14:paraId="677EDDDA" w14:textId="6826F9CB" w:rsidR="00EB7F76" w:rsidRPr="00F04293" w:rsidRDefault="00EB7F76" w:rsidP="0006171D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</w:pPr>
      <w:r w:rsidRPr="00F04293">
        <w:rPr>
          <w:rFonts w:asciiTheme="minorHAnsi" w:hAnsiTheme="minorHAnsi" w:cstheme="minorHAnsi"/>
          <w:sz w:val="22"/>
          <w:szCs w:val="22"/>
        </w:rPr>
        <w:lastRenderedPageBreak/>
        <w:t xml:space="preserve">Refactored legacy services into a modular architecture using </w:t>
      </w:r>
      <w:r w:rsidRPr="00F34C03">
        <w:rPr>
          <w:rFonts w:asciiTheme="minorHAnsi" w:hAnsiTheme="minorHAnsi" w:cstheme="minorHAnsi"/>
          <w:b/>
          <w:bCs/>
          <w:sz w:val="22"/>
          <w:szCs w:val="22"/>
        </w:rPr>
        <w:t>Spring Cloud</w:t>
      </w:r>
      <w:r w:rsidRPr="00F04293">
        <w:rPr>
          <w:rFonts w:asciiTheme="minorHAnsi" w:hAnsiTheme="minorHAnsi" w:cstheme="minorHAnsi"/>
          <w:sz w:val="22"/>
          <w:szCs w:val="22"/>
        </w:rPr>
        <w:t>, improving code maintainability and horizontal scalability.</w:t>
      </w:r>
    </w:p>
    <w:p w14:paraId="0911F3BA" w14:textId="77777777" w:rsidR="00EB7F76" w:rsidRPr="005569A5" w:rsidRDefault="00EB7F76" w:rsidP="0006171D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69A5">
        <w:rPr>
          <w:rFonts w:asciiTheme="minorHAnsi" w:hAnsiTheme="minorHAnsi" w:cstheme="minorHAnsi"/>
          <w:sz w:val="22"/>
          <w:szCs w:val="22"/>
        </w:rPr>
        <w:t xml:space="preserve">Built secure </w:t>
      </w:r>
      <w:r w:rsidRPr="00F34C03">
        <w:rPr>
          <w:rFonts w:asciiTheme="minorHAnsi" w:hAnsiTheme="minorHAnsi" w:cstheme="minorHAnsi"/>
          <w:b/>
          <w:bCs/>
          <w:sz w:val="22"/>
          <w:szCs w:val="22"/>
        </w:rPr>
        <w:t>RESTful APIs</w:t>
      </w:r>
      <w:r w:rsidRPr="005569A5">
        <w:rPr>
          <w:rFonts w:asciiTheme="minorHAnsi" w:hAnsiTheme="minorHAnsi" w:cstheme="minorHAnsi"/>
          <w:sz w:val="22"/>
          <w:szCs w:val="22"/>
        </w:rPr>
        <w:t xml:space="preserve"> with </w:t>
      </w:r>
      <w:r w:rsidRPr="00F34C03">
        <w:rPr>
          <w:rFonts w:asciiTheme="minorHAnsi" w:hAnsiTheme="minorHAnsi" w:cstheme="minorHAnsi"/>
          <w:b/>
          <w:bCs/>
          <w:sz w:val="22"/>
          <w:szCs w:val="22"/>
        </w:rPr>
        <w:t>OAuth 2.0</w:t>
      </w:r>
      <w:r w:rsidRPr="005569A5">
        <w:rPr>
          <w:rFonts w:asciiTheme="minorHAnsi" w:hAnsiTheme="minorHAnsi" w:cstheme="minorHAnsi"/>
          <w:sz w:val="22"/>
          <w:szCs w:val="22"/>
        </w:rPr>
        <w:t xml:space="preserve"> and integrated them with Google Cloud Identity and Access Management </w:t>
      </w:r>
      <w:r w:rsidRPr="00F34C03">
        <w:rPr>
          <w:rFonts w:asciiTheme="minorHAnsi" w:hAnsiTheme="minorHAnsi" w:cstheme="minorHAnsi"/>
          <w:b/>
          <w:bCs/>
          <w:sz w:val="22"/>
          <w:szCs w:val="22"/>
        </w:rPr>
        <w:t>(IAM).</w:t>
      </w:r>
    </w:p>
    <w:p w14:paraId="2BFD05F2" w14:textId="77777777" w:rsidR="00EB7F76" w:rsidRPr="005569A5" w:rsidRDefault="00EB7F76" w:rsidP="00EB7F7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69A5">
        <w:rPr>
          <w:rFonts w:asciiTheme="minorHAnsi" w:hAnsiTheme="minorHAnsi" w:cstheme="minorHAnsi"/>
          <w:sz w:val="22"/>
          <w:szCs w:val="22"/>
        </w:rPr>
        <w:t xml:space="preserve">Created reusable UI components using </w:t>
      </w:r>
      <w:r w:rsidRPr="00F34C03">
        <w:rPr>
          <w:rFonts w:asciiTheme="minorHAnsi" w:hAnsiTheme="minorHAnsi" w:cstheme="minorHAnsi"/>
          <w:b/>
          <w:bCs/>
          <w:sz w:val="22"/>
          <w:szCs w:val="22"/>
        </w:rPr>
        <w:t>Angular Material</w:t>
      </w:r>
      <w:r w:rsidRPr="005569A5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F34C03">
        <w:rPr>
          <w:rFonts w:asciiTheme="minorHAnsi" w:hAnsiTheme="minorHAnsi" w:cstheme="minorHAnsi"/>
          <w:b/>
          <w:bCs/>
          <w:sz w:val="22"/>
          <w:szCs w:val="22"/>
        </w:rPr>
        <w:t>RxJS</w:t>
      </w:r>
      <w:proofErr w:type="spellEnd"/>
      <w:r w:rsidRPr="00F34C03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5569A5">
        <w:rPr>
          <w:rFonts w:asciiTheme="minorHAnsi" w:hAnsiTheme="minorHAnsi" w:cstheme="minorHAnsi"/>
          <w:sz w:val="22"/>
          <w:szCs w:val="22"/>
        </w:rPr>
        <w:t xml:space="preserve"> significantly improving code reusability and UI responsiveness.</w:t>
      </w:r>
    </w:p>
    <w:p w14:paraId="4058EF75" w14:textId="638997C3" w:rsidR="00677668" w:rsidRPr="005569A5" w:rsidRDefault="00677668" w:rsidP="00EB7F7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69A5">
        <w:rPr>
          <w:rFonts w:asciiTheme="minorHAnsi" w:hAnsiTheme="minorHAnsi" w:cstheme="minorHAnsi"/>
          <w:sz w:val="22"/>
          <w:szCs w:val="22"/>
        </w:rPr>
        <w:t xml:space="preserve">Implemented </w:t>
      </w:r>
      <w:proofErr w:type="spellStart"/>
      <w:r w:rsidRPr="00F34C03">
        <w:rPr>
          <w:rFonts w:asciiTheme="minorHAnsi" w:hAnsiTheme="minorHAnsi" w:cstheme="minorHAnsi"/>
          <w:b/>
          <w:bCs/>
          <w:sz w:val="22"/>
          <w:szCs w:val="22"/>
        </w:rPr>
        <w:t>GraphQL</w:t>
      </w:r>
      <w:proofErr w:type="spellEnd"/>
      <w:r w:rsidRPr="005569A5">
        <w:rPr>
          <w:rFonts w:asciiTheme="minorHAnsi" w:hAnsiTheme="minorHAnsi" w:cstheme="minorHAnsi"/>
          <w:sz w:val="22"/>
          <w:szCs w:val="22"/>
        </w:rPr>
        <w:t xml:space="preserve"> endpoints using Spring Boot to enable flexible data queries, reducing over-fetching in data-heavy UIs.</w:t>
      </w:r>
    </w:p>
    <w:p w14:paraId="24D9DFC5" w14:textId="258AB178" w:rsidR="00EB7F76" w:rsidRPr="005569A5" w:rsidRDefault="00EB7F76" w:rsidP="00EB7F7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69A5">
        <w:rPr>
          <w:rFonts w:asciiTheme="minorHAnsi" w:hAnsiTheme="minorHAnsi" w:cstheme="minorHAnsi"/>
          <w:sz w:val="22"/>
          <w:szCs w:val="22"/>
        </w:rPr>
        <w:t xml:space="preserve">Implemented </w:t>
      </w:r>
      <w:r w:rsidRPr="00F34C03">
        <w:rPr>
          <w:rFonts w:asciiTheme="minorHAnsi" w:hAnsiTheme="minorHAnsi" w:cstheme="minorHAnsi"/>
          <w:b/>
          <w:bCs/>
          <w:sz w:val="22"/>
          <w:szCs w:val="22"/>
        </w:rPr>
        <w:t>CI/CD</w:t>
      </w:r>
      <w:r w:rsidRPr="005569A5">
        <w:rPr>
          <w:rFonts w:asciiTheme="minorHAnsi" w:hAnsiTheme="minorHAnsi" w:cstheme="minorHAnsi"/>
          <w:sz w:val="22"/>
          <w:szCs w:val="22"/>
        </w:rPr>
        <w:t xml:space="preserve"> pipelines using </w:t>
      </w:r>
      <w:r w:rsidRPr="00F34C03">
        <w:rPr>
          <w:rFonts w:asciiTheme="minorHAnsi" w:hAnsiTheme="minorHAnsi" w:cstheme="minorHAnsi"/>
          <w:b/>
          <w:bCs/>
          <w:sz w:val="22"/>
          <w:szCs w:val="22"/>
        </w:rPr>
        <w:t>Jenkins, Spinnaker</w:t>
      </w:r>
      <w:r w:rsidRPr="005569A5">
        <w:rPr>
          <w:rFonts w:asciiTheme="minorHAnsi" w:hAnsiTheme="minorHAnsi" w:cstheme="minorHAnsi"/>
          <w:sz w:val="22"/>
          <w:szCs w:val="22"/>
        </w:rPr>
        <w:t>, and Cloud Build to automate deployment and quality checks.</w:t>
      </w:r>
    </w:p>
    <w:p w14:paraId="50738D3D" w14:textId="596458DA" w:rsidR="00FB6662" w:rsidRPr="005569A5" w:rsidRDefault="00FB6662" w:rsidP="00EB7F7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69A5">
        <w:rPr>
          <w:rFonts w:asciiTheme="minorHAnsi" w:hAnsiTheme="minorHAnsi" w:cstheme="minorHAnsi"/>
          <w:sz w:val="22"/>
          <w:szCs w:val="22"/>
        </w:rPr>
        <w:t xml:space="preserve">Leveraged Google Cloud Endpoints </w:t>
      </w:r>
      <w:r w:rsidR="00516E32" w:rsidRPr="005569A5">
        <w:rPr>
          <w:rFonts w:asciiTheme="minorHAnsi" w:hAnsiTheme="minorHAnsi" w:cstheme="minorHAnsi"/>
          <w:sz w:val="22"/>
          <w:szCs w:val="22"/>
        </w:rPr>
        <w:t>to enforce</w:t>
      </w:r>
      <w:r w:rsidRPr="005569A5">
        <w:rPr>
          <w:rFonts w:asciiTheme="minorHAnsi" w:hAnsiTheme="minorHAnsi" w:cstheme="minorHAnsi"/>
          <w:sz w:val="22"/>
          <w:szCs w:val="22"/>
        </w:rPr>
        <w:t xml:space="preserve"> authentication, request quotas, and real-time monitoring, ensuring secure and scalable API lifecycle management.</w:t>
      </w:r>
    </w:p>
    <w:p w14:paraId="556A4DA6" w14:textId="7D1CAF07" w:rsidR="00EB7F76" w:rsidRPr="005569A5" w:rsidRDefault="00EB7F76" w:rsidP="00EB7F7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69A5">
        <w:rPr>
          <w:rFonts w:asciiTheme="minorHAnsi" w:hAnsiTheme="minorHAnsi" w:cstheme="minorHAnsi"/>
          <w:sz w:val="22"/>
          <w:szCs w:val="22"/>
        </w:rPr>
        <w:t>Containerized backend services using Docker and orchestrated workloads on Google Kubernetes Engine (GKE).</w:t>
      </w:r>
    </w:p>
    <w:p w14:paraId="7CF4CC38" w14:textId="77777777" w:rsidR="00232FC1" w:rsidRPr="005569A5" w:rsidRDefault="00232FC1" w:rsidP="00EB7F7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69A5">
        <w:rPr>
          <w:rFonts w:asciiTheme="minorHAnsi" w:hAnsiTheme="minorHAnsi" w:cstheme="minorHAnsi"/>
          <w:sz w:val="22"/>
          <w:szCs w:val="22"/>
        </w:rPr>
        <w:t xml:space="preserve">Implemented asynchronous processing with Google Cloud Functions and </w:t>
      </w:r>
      <w:r w:rsidRPr="00F34C03">
        <w:rPr>
          <w:rFonts w:asciiTheme="minorHAnsi" w:hAnsiTheme="minorHAnsi" w:cstheme="minorHAnsi"/>
          <w:b/>
          <w:bCs/>
          <w:sz w:val="22"/>
          <w:szCs w:val="22"/>
        </w:rPr>
        <w:t>Pub/Sub</w:t>
      </w:r>
      <w:r w:rsidRPr="005569A5">
        <w:rPr>
          <w:rFonts w:asciiTheme="minorHAnsi" w:hAnsiTheme="minorHAnsi" w:cstheme="minorHAnsi"/>
          <w:sz w:val="22"/>
          <w:szCs w:val="22"/>
        </w:rPr>
        <w:t xml:space="preserve">, cutting processing latency for event-driven tasks by </w:t>
      </w:r>
      <w:r w:rsidRPr="00F34C03">
        <w:rPr>
          <w:rFonts w:asciiTheme="minorHAnsi" w:hAnsiTheme="minorHAnsi" w:cstheme="minorHAnsi"/>
          <w:b/>
          <w:bCs/>
          <w:sz w:val="22"/>
          <w:szCs w:val="22"/>
        </w:rPr>
        <w:t>50%.</w:t>
      </w:r>
    </w:p>
    <w:p w14:paraId="759B687C" w14:textId="6EB6FC2A" w:rsidR="00232FC1" w:rsidRPr="005569A5" w:rsidRDefault="00232FC1" w:rsidP="00EB7F7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69A5">
        <w:rPr>
          <w:rFonts w:asciiTheme="minorHAnsi" w:hAnsiTheme="minorHAnsi" w:cstheme="minorHAnsi"/>
          <w:sz w:val="22"/>
          <w:szCs w:val="22"/>
        </w:rPr>
        <w:t xml:space="preserve">Reduced </w:t>
      </w:r>
      <w:r w:rsidRPr="00F34C03">
        <w:rPr>
          <w:rFonts w:asciiTheme="minorHAnsi" w:hAnsiTheme="minorHAnsi" w:cstheme="minorHAnsi"/>
          <w:b/>
          <w:bCs/>
          <w:sz w:val="22"/>
          <w:szCs w:val="22"/>
        </w:rPr>
        <w:t>cold start latency</w:t>
      </w:r>
      <w:r w:rsidRPr="005569A5">
        <w:rPr>
          <w:rFonts w:asciiTheme="minorHAnsi" w:hAnsiTheme="minorHAnsi" w:cstheme="minorHAnsi"/>
          <w:sz w:val="22"/>
          <w:szCs w:val="22"/>
        </w:rPr>
        <w:t xml:space="preserve"> in Google Cloud Functions by </w:t>
      </w:r>
      <w:r w:rsidRPr="00F34C03">
        <w:rPr>
          <w:rFonts w:asciiTheme="minorHAnsi" w:hAnsiTheme="minorHAnsi" w:cstheme="minorHAnsi"/>
          <w:b/>
          <w:bCs/>
          <w:sz w:val="22"/>
          <w:szCs w:val="22"/>
        </w:rPr>
        <w:t>45%</w:t>
      </w:r>
      <w:r w:rsidRPr="005569A5">
        <w:rPr>
          <w:rFonts w:asciiTheme="minorHAnsi" w:hAnsiTheme="minorHAnsi" w:cstheme="minorHAnsi"/>
          <w:sz w:val="22"/>
          <w:szCs w:val="22"/>
        </w:rPr>
        <w:t xml:space="preserve"> by optimizing initialization logic and deployment package size.</w:t>
      </w:r>
    </w:p>
    <w:p w14:paraId="6EEBA1B3" w14:textId="1B9C8747" w:rsidR="00677668" w:rsidRPr="005569A5" w:rsidRDefault="00677668" w:rsidP="00EB7F7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69A5">
        <w:rPr>
          <w:rFonts w:asciiTheme="minorHAnsi" w:hAnsiTheme="minorHAnsi" w:cstheme="minorHAnsi"/>
          <w:sz w:val="22"/>
          <w:szCs w:val="22"/>
        </w:rPr>
        <w:t>Integrated Google Cloud</w:t>
      </w:r>
      <w:r w:rsidRPr="00F34C03">
        <w:rPr>
          <w:rFonts w:asciiTheme="minorHAnsi" w:hAnsiTheme="minorHAnsi" w:cstheme="minorHAnsi"/>
          <w:b/>
          <w:bCs/>
          <w:sz w:val="22"/>
          <w:szCs w:val="22"/>
        </w:rPr>
        <w:t xml:space="preserve"> Spanner </w:t>
      </w:r>
      <w:r w:rsidRPr="005569A5">
        <w:rPr>
          <w:rFonts w:asciiTheme="minorHAnsi" w:hAnsiTheme="minorHAnsi" w:cstheme="minorHAnsi"/>
          <w:sz w:val="22"/>
          <w:szCs w:val="22"/>
        </w:rPr>
        <w:t>in some modules for horizontal scalability and strong consistency in globally distributed transactions.</w:t>
      </w:r>
    </w:p>
    <w:p w14:paraId="36556824" w14:textId="5F96EA17" w:rsidR="000A4729" w:rsidRPr="005569A5" w:rsidRDefault="000A4729" w:rsidP="00EB7F7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69A5">
        <w:rPr>
          <w:rFonts w:asciiTheme="minorHAnsi" w:hAnsiTheme="minorHAnsi" w:cstheme="minorHAnsi"/>
          <w:sz w:val="22"/>
          <w:szCs w:val="22"/>
        </w:rPr>
        <w:t xml:space="preserve">Delivered full-stack features across multiple services using </w:t>
      </w:r>
      <w:r w:rsidRPr="00F34C03">
        <w:rPr>
          <w:rFonts w:asciiTheme="minorHAnsi" w:hAnsiTheme="minorHAnsi" w:cstheme="minorHAnsi"/>
          <w:b/>
          <w:bCs/>
          <w:sz w:val="22"/>
          <w:szCs w:val="22"/>
        </w:rPr>
        <w:t>Google’s Piper</w:t>
      </w:r>
      <w:r w:rsidRPr="005569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69A5">
        <w:rPr>
          <w:rFonts w:asciiTheme="minorHAnsi" w:hAnsiTheme="minorHAnsi" w:cstheme="minorHAnsi"/>
          <w:sz w:val="22"/>
          <w:szCs w:val="22"/>
        </w:rPr>
        <w:t>monorepo</w:t>
      </w:r>
      <w:proofErr w:type="spellEnd"/>
      <w:r w:rsidRPr="005569A5">
        <w:rPr>
          <w:rFonts w:asciiTheme="minorHAnsi" w:hAnsiTheme="minorHAnsi" w:cstheme="minorHAnsi"/>
          <w:sz w:val="22"/>
          <w:szCs w:val="22"/>
        </w:rPr>
        <w:t xml:space="preserve"> and </w:t>
      </w:r>
      <w:r w:rsidRPr="00F34C03">
        <w:rPr>
          <w:rFonts w:asciiTheme="minorHAnsi" w:hAnsiTheme="minorHAnsi" w:cstheme="minorHAnsi"/>
          <w:b/>
          <w:bCs/>
          <w:sz w:val="22"/>
          <w:szCs w:val="22"/>
        </w:rPr>
        <w:t>Critique</w:t>
      </w:r>
      <w:r w:rsidRPr="005569A5">
        <w:rPr>
          <w:rFonts w:asciiTheme="minorHAnsi" w:hAnsiTheme="minorHAnsi" w:cstheme="minorHAnsi"/>
          <w:sz w:val="22"/>
          <w:szCs w:val="22"/>
        </w:rPr>
        <w:t xml:space="preserve"> code review system, ensuring code consistency, fast CI feedback loops, and seamless integration across shared infrastructure.</w:t>
      </w:r>
    </w:p>
    <w:p w14:paraId="1DD7F240" w14:textId="77777777" w:rsidR="00FB6662" w:rsidRPr="005569A5" w:rsidRDefault="00FB6662" w:rsidP="00EB7F7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69A5">
        <w:rPr>
          <w:rFonts w:asciiTheme="minorHAnsi" w:hAnsiTheme="minorHAnsi" w:cstheme="minorHAnsi"/>
          <w:sz w:val="22"/>
          <w:szCs w:val="22"/>
        </w:rPr>
        <w:t xml:space="preserve">Integrated </w:t>
      </w:r>
      <w:proofErr w:type="spellStart"/>
      <w:r w:rsidRPr="00F34C03">
        <w:rPr>
          <w:rFonts w:asciiTheme="minorHAnsi" w:hAnsiTheme="minorHAnsi" w:cstheme="minorHAnsi"/>
          <w:b/>
          <w:bCs/>
          <w:sz w:val="22"/>
          <w:szCs w:val="22"/>
        </w:rPr>
        <w:t>BigQuery</w:t>
      </w:r>
      <w:proofErr w:type="spellEnd"/>
      <w:r w:rsidRPr="005569A5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F34C03">
        <w:rPr>
          <w:rFonts w:asciiTheme="minorHAnsi" w:hAnsiTheme="minorHAnsi" w:cstheme="minorHAnsi"/>
          <w:b/>
          <w:bCs/>
          <w:sz w:val="22"/>
          <w:szCs w:val="22"/>
        </w:rPr>
        <w:t>Firestore</w:t>
      </w:r>
      <w:proofErr w:type="spellEnd"/>
      <w:r w:rsidRPr="005569A5">
        <w:rPr>
          <w:rFonts w:asciiTheme="minorHAnsi" w:hAnsiTheme="minorHAnsi" w:cstheme="minorHAnsi"/>
          <w:sz w:val="22"/>
          <w:szCs w:val="22"/>
        </w:rPr>
        <w:t xml:space="preserve"> into backend workflows to enable real-time analytics and scalable NoSQL data storage for high-volume application demands.</w:t>
      </w:r>
    </w:p>
    <w:p w14:paraId="4D07EC61" w14:textId="69AC9B8A" w:rsidR="00D32E17" w:rsidRPr="005569A5" w:rsidRDefault="00D32E17" w:rsidP="00EB7F7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69A5">
        <w:rPr>
          <w:rFonts w:asciiTheme="minorHAnsi" w:hAnsiTheme="minorHAnsi" w:cstheme="minorHAnsi"/>
          <w:sz w:val="22"/>
          <w:szCs w:val="22"/>
        </w:rPr>
        <w:t xml:space="preserve">Implemented intelligent caching with </w:t>
      </w:r>
      <w:r w:rsidRPr="00F34C03">
        <w:rPr>
          <w:rFonts w:asciiTheme="minorHAnsi" w:hAnsiTheme="minorHAnsi" w:cstheme="minorHAnsi"/>
          <w:b/>
          <w:bCs/>
          <w:sz w:val="22"/>
          <w:szCs w:val="22"/>
        </w:rPr>
        <w:t xml:space="preserve">Redis </w:t>
      </w:r>
      <w:r w:rsidRPr="005569A5">
        <w:rPr>
          <w:rFonts w:asciiTheme="minorHAnsi" w:hAnsiTheme="minorHAnsi" w:cstheme="minorHAnsi"/>
          <w:sz w:val="22"/>
          <w:szCs w:val="22"/>
        </w:rPr>
        <w:t xml:space="preserve">and </w:t>
      </w:r>
      <w:r w:rsidRPr="00F34C03">
        <w:rPr>
          <w:rFonts w:asciiTheme="minorHAnsi" w:hAnsiTheme="minorHAnsi" w:cstheme="minorHAnsi"/>
          <w:b/>
          <w:bCs/>
          <w:sz w:val="22"/>
          <w:szCs w:val="22"/>
        </w:rPr>
        <w:t>API Gateway</w:t>
      </w:r>
      <w:r w:rsidRPr="005569A5">
        <w:rPr>
          <w:rFonts w:asciiTheme="minorHAnsi" w:hAnsiTheme="minorHAnsi" w:cstheme="minorHAnsi"/>
          <w:sz w:val="22"/>
          <w:szCs w:val="22"/>
        </w:rPr>
        <w:t>-level rate limiting, reducing API latency by 35% and safeguarding critical endpoints against traffic bursts.</w:t>
      </w:r>
    </w:p>
    <w:p w14:paraId="2B7C42F9" w14:textId="2AE27F40" w:rsidR="00FB6662" w:rsidRPr="005569A5" w:rsidRDefault="00FB6662" w:rsidP="00EB7F7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69A5">
        <w:rPr>
          <w:rFonts w:asciiTheme="minorHAnsi" w:hAnsiTheme="minorHAnsi" w:cstheme="minorHAnsi"/>
          <w:sz w:val="22"/>
          <w:szCs w:val="22"/>
        </w:rPr>
        <w:t xml:space="preserve">Implemented comprehensive backend testing with </w:t>
      </w:r>
      <w:r w:rsidRPr="00F34C03">
        <w:rPr>
          <w:rFonts w:asciiTheme="minorHAnsi" w:hAnsiTheme="minorHAnsi" w:cstheme="minorHAnsi"/>
          <w:b/>
          <w:bCs/>
          <w:sz w:val="22"/>
          <w:szCs w:val="22"/>
        </w:rPr>
        <w:t>JUnit</w:t>
      </w:r>
      <w:r w:rsidRPr="005569A5">
        <w:rPr>
          <w:rFonts w:asciiTheme="minorHAnsi" w:hAnsiTheme="minorHAnsi" w:cstheme="minorHAnsi"/>
          <w:sz w:val="22"/>
          <w:szCs w:val="22"/>
        </w:rPr>
        <w:t xml:space="preserve"> and </w:t>
      </w:r>
      <w:r w:rsidR="00516E32" w:rsidRPr="00F34C03">
        <w:rPr>
          <w:rFonts w:asciiTheme="minorHAnsi" w:hAnsiTheme="minorHAnsi" w:cstheme="minorHAnsi"/>
          <w:b/>
          <w:bCs/>
          <w:sz w:val="22"/>
          <w:szCs w:val="22"/>
        </w:rPr>
        <w:t xml:space="preserve">Mockito </w:t>
      </w:r>
      <w:r w:rsidR="00516E32" w:rsidRPr="005569A5">
        <w:rPr>
          <w:rFonts w:asciiTheme="minorHAnsi" w:hAnsiTheme="minorHAnsi" w:cstheme="minorHAnsi"/>
          <w:sz w:val="22"/>
          <w:szCs w:val="22"/>
        </w:rPr>
        <w:t>and</w:t>
      </w:r>
      <w:r w:rsidRPr="005569A5">
        <w:rPr>
          <w:rFonts w:asciiTheme="minorHAnsi" w:hAnsiTheme="minorHAnsi" w:cstheme="minorHAnsi"/>
          <w:sz w:val="22"/>
          <w:szCs w:val="22"/>
        </w:rPr>
        <w:t xml:space="preserve"> ensured frontend reliability through Angular unit and component testing using </w:t>
      </w:r>
      <w:r w:rsidRPr="00F34C03">
        <w:rPr>
          <w:rFonts w:asciiTheme="minorHAnsi" w:hAnsiTheme="minorHAnsi" w:cstheme="minorHAnsi"/>
          <w:b/>
          <w:bCs/>
          <w:sz w:val="22"/>
          <w:szCs w:val="22"/>
        </w:rPr>
        <w:t>Karma</w:t>
      </w:r>
      <w:r w:rsidRPr="005569A5">
        <w:rPr>
          <w:rFonts w:asciiTheme="minorHAnsi" w:hAnsiTheme="minorHAnsi" w:cstheme="minorHAnsi"/>
          <w:sz w:val="22"/>
          <w:szCs w:val="22"/>
        </w:rPr>
        <w:t xml:space="preserve"> and </w:t>
      </w:r>
      <w:r w:rsidRPr="00F34C03">
        <w:rPr>
          <w:rFonts w:asciiTheme="minorHAnsi" w:hAnsiTheme="minorHAnsi" w:cstheme="minorHAnsi"/>
          <w:b/>
          <w:bCs/>
          <w:sz w:val="22"/>
          <w:szCs w:val="22"/>
        </w:rPr>
        <w:t>Jasmine</w:t>
      </w:r>
      <w:r w:rsidRPr="005569A5">
        <w:rPr>
          <w:rFonts w:asciiTheme="minorHAnsi" w:hAnsiTheme="minorHAnsi" w:cstheme="minorHAnsi"/>
          <w:sz w:val="22"/>
          <w:szCs w:val="22"/>
        </w:rPr>
        <w:t>.</w:t>
      </w:r>
    </w:p>
    <w:p w14:paraId="58EC8267" w14:textId="04538A28" w:rsidR="00FB6662" w:rsidRPr="005569A5" w:rsidRDefault="00FB6662" w:rsidP="00EB7F7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69A5">
        <w:rPr>
          <w:rFonts w:asciiTheme="minorHAnsi" w:hAnsiTheme="minorHAnsi" w:cstheme="minorHAnsi"/>
          <w:sz w:val="22"/>
          <w:szCs w:val="22"/>
        </w:rPr>
        <w:t xml:space="preserve">Optimized application performance and maintainability by implementing </w:t>
      </w:r>
      <w:proofErr w:type="spellStart"/>
      <w:r w:rsidRPr="00F34C03">
        <w:rPr>
          <w:rFonts w:asciiTheme="minorHAnsi" w:hAnsiTheme="minorHAnsi" w:cstheme="minorHAnsi"/>
          <w:b/>
          <w:bCs/>
          <w:sz w:val="22"/>
          <w:szCs w:val="22"/>
        </w:rPr>
        <w:t>NgRx</w:t>
      </w:r>
      <w:proofErr w:type="spellEnd"/>
      <w:r w:rsidRPr="005569A5">
        <w:rPr>
          <w:rFonts w:asciiTheme="minorHAnsi" w:hAnsiTheme="minorHAnsi" w:cstheme="minorHAnsi"/>
          <w:sz w:val="22"/>
          <w:szCs w:val="22"/>
        </w:rPr>
        <w:t xml:space="preserve"> Store for robust state management and streamlined side-effect handling.</w:t>
      </w:r>
    </w:p>
    <w:p w14:paraId="2C64FECB" w14:textId="77777777" w:rsidR="00FB6662" w:rsidRPr="005569A5" w:rsidRDefault="00FB6662" w:rsidP="00EB7F7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69A5">
        <w:rPr>
          <w:rFonts w:asciiTheme="minorHAnsi" w:hAnsiTheme="minorHAnsi" w:cstheme="minorHAnsi"/>
          <w:sz w:val="22"/>
          <w:szCs w:val="22"/>
        </w:rPr>
        <w:t xml:space="preserve">Automated API contract validation with </w:t>
      </w:r>
      <w:r w:rsidRPr="00F34C03">
        <w:rPr>
          <w:rFonts w:asciiTheme="minorHAnsi" w:hAnsiTheme="minorHAnsi" w:cstheme="minorHAnsi"/>
          <w:b/>
          <w:bCs/>
          <w:sz w:val="22"/>
          <w:szCs w:val="22"/>
        </w:rPr>
        <w:t>Swagger/</w:t>
      </w:r>
      <w:proofErr w:type="spellStart"/>
      <w:r w:rsidRPr="00F34C03">
        <w:rPr>
          <w:rFonts w:asciiTheme="minorHAnsi" w:hAnsiTheme="minorHAnsi" w:cstheme="minorHAnsi"/>
          <w:b/>
          <w:bCs/>
          <w:sz w:val="22"/>
          <w:szCs w:val="22"/>
        </w:rPr>
        <w:t>OpenAPI</w:t>
      </w:r>
      <w:proofErr w:type="spellEnd"/>
      <w:r w:rsidRPr="005569A5">
        <w:rPr>
          <w:rFonts w:asciiTheme="minorHAnsi" w:hAnsiTheme="minorHAnsi" w:cstheme="minorHAnsi"/>
          <w:sz w:val="22"/>
          <w:szCs w:val="22"/>
        </w:rPr>
        <w:t xml:space="preserve"> to enforce integration consistency, reduce regressions, and accelerate cross-service collaboration.</w:t>
      </w:r>
    </w:p>
    <w:p w14:paraId="3BDF10CB" w14:textId="77777777" w:rsidR="00EB7F76" w:rsidRPr="005569A5" w:rsidRDefault="00EB7F76" w:rsidP="00EB7F7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69A5">
        <w:rPr>
          <w:rFonts w:asciiTheme="minorHAnsi" w:hAnsiTheme="minorHAnsi" w:cstheme="minorHAnsi"/>
          <w:sz w:val="22"/>
          <w:szCs w:val="22"/>
        </w:rPr>
        <w:t xml:space="preserve">Designed </w:t>
      </w:r>
      <w:r w:rsidRPr="00F34C03">
        <w:rPr>
          <w:rFonts w:asciiTheme="minorHAnsi" w:hAnsiTheme="minorHAnsi" w:cstheme="minorHAnsi"/>
          <w:b/>
          <w:bCs/>
          <w:sz w:val="22"/>
          <w:szCs w:val="22"/>
        </w:rPr>
        <w:t>RBAC</w:t>
      </w:r>
      <w:r w:rsidRPr="005569A5">
        <w:rPr>
          <w:rFonts w:asciiTheme="minorHAnsi" w:hAnsiTheme="minorHAnsi" w:cstheme="minorHAnsi"/>
          <w:sz w:val="22"/>
          <w:szCs w:val="22"/>
        </w:rPr>
        <w:t xml:space="preserve"> mechanisms to secure user roles and permissions across microservice boundaries.</w:t>
      </w:r>
    </w:p>
    <w:p w14:paraId="1BEF6F24" w14:textId="77777777" w:rsidR="002650C7" w:rsidRPr="005569A5" w:rsidRDefault="00D32E17" w:rsidP="00516E32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69A5">
        <w:rPr>
          <w:rFonts w:asciiTheme="minorHAnsi" w:hAnsiTheme="minorHAnsi" w:cstheme="minorHAnsi"/>
          <w:sz w:val="22"/>
          <w:szCs w:val="22"/>
        </w:rPr>
        <w:t>Actively participated in Agile ceremonies including sprint planning, reviews, and retrospectives to drive iterative delivery and continuous improvement in full-stack development.</w:t>
      </w:r>
      <w:r w:rsidR="002650C7" w:rsidRPr="005569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99AD5F" w14:textId="20BB3B69" w:rsidR="006F5E66" w:rsidRPr="005569A5" w:rsidRDefault="00EB7F76" w:rsidP="005569A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569A5">
        <w:rPr>
          <w:rFonts w:asciiTheme="minorHAnsi" w:hAnsiTheme="minorHAnsi" w:cstheme="minorHAnsi"/>
          <w:sz w:val="22"/>
          <w:szCs w:val="22"/>
        </w:rPr>
        <w:t>Presented architectural proposals and design</w:t>
      </w:r>
      <w:r w:rsidR="002650C7" w:rsidRPr="005569A5">
        <w:rPr>
          <w:rFonts w:asciiTheme="minorHAnsi" w:hAnsiTheme="minorHAnsi" w:cstheme="minorHAnsi"/>
          <w:sz w:val="22"/>
          <w:szCs w:val="22"/>
        </w:rPr>
        <w:t xml:space="preserve"> </w:t>
      </w:r>
      <w:r w:rsidRPr="005569A5">
        <w:rPr>
          <w:rFonts w:asciiTheme="minorHAnsi" w:hAnsiTheme="minorHAnsi" w:cstheme="minorHAnsi"/>
          <w:sz w:val="22"/>
          <w:szCs w:val="22"/>
        </w:rPr>
        <w:t>specs during technical design reviews to drive alignment with product and infrastructure goals.</w:t>
      </w:r>
      <w:r w:rsidR="00D32CE9" w:rsidRPr="005569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CC7B284" w14:textId="77777777" w:rsidR="005569A5" w:rsidRPr="005569A5" w:rsidRDefault="005569A5" w:rsidP="005569A5">
      <w:pPr>
        <w:widowControl w:val="0"/>
        <w:spacing w:after="0" w:line="240" w:lineRule="auto"/>
        <w:ind w:left="-72"/>
        <w:jc w:val="both"/>
        <w:rPr>
          <w:rFonts w:asciiTheme="minorHAnsi" w:eastAsia="Times New Roman" w:hAnsiTheme="minorHAnsi" w:cstheme="minorHAnsi"/>
          <w:b/>
          <w:bCs/>
        </w:rPr>
      </w:pPr>
      <w:r w:rsidRPr="005569A5">
        <w:rPr>
          <w:rFonts w:asciiTheme="minorHAnsi" w:eastAsia="Times New Roman" w:hAnsiTheme="minorHAnsi" w:cstheme="minorHAnsi"/>
          <w:b/>
          <w:bCs/>
        </w:rPr>
        <w:t xml:space="preserve">Environment: </w:t>
      </w:r>
      <w:r w:rsidRPr="005569A5">
        <w:rPr>
          <w:rFonts w:asciiTheme="minorHAnsi" w:eastAsia="Times New Roman" w:hAnsiTheme="minorHAnsi" w:cstheme="minorHAnsi"/>
        </w:rPr>
        <w:t xml:space="preserve">Agile, Java 11, Spring Boot, Spring </w:t>
      </w:r>
      <w:proofErr w:type="spellStart"/>
      <w:r w:rsidRPr="005569A5">
        <w:rPr>
          <w:rFonts w:asciiTheme="minorHAnsi" w:eastAsia="Times New Roman" w:hAnsiTheme="minorHAnsi" w:cstheme="minorHAnsi"/>
        </w:rPr>
        <w:t>WebFlux</w:t>
      </w:r>
      <w:proofErr w:type="spellEnd"/>
      <w:r w:rsidRPr="005569A5">
        <w:rPr>
          <w:rFonts w:asciiTheme="minorHAnsi" w:eastAsia="Times New Roman" w:hAnsiTheme="minorHAnsi" w:cstheme="minorHAnsi"/>
        </w:rPr>
        <w:t xml:space="preserve">, Spring Cloud, </w:t>
      </w:r>
      <w:proofErr w:type="spellStart"/>
      <w:r w:rsidRPr="005569A5">
        <w:rPr>
          <w:rFonts w:asciiTheme="minorHAnsi" w:eastAsia="Times New Roman" w:hAnsiTheme="minorHAnsi" w:cstheme="minorHAnsi"/>
        </w:rPr>
        <w:t>GraphQL</w:t>
      </w:r>
      <w:proofErr w:type="spellEnd"/>
      <w:r w:rsidRPr="005569A5">
        <w:rPr>
          <w:rFonts w:asciiTheme="minorHAnsi" w:eastAsia="Times New Roman" w:hAnsiTheme="minorHAnsi" w:cstheme="minorHAnsi"/>
        </w:rPr>
        <w:t xml:space="preserve">, REST APIs, </w:t>
      </w:r>
      <w:proofErr w:type="spellStart"/>
      <w:r w:rsidRPr="005569A5">
        <w:rPr>
          <w:rFonts w:asciiTheme="minorHAnsi" w:eastAsia="Times New Roman" w:hAnsiTheme="minorHAnsi" w:cstheme="minorHAnsi"/>
        </w:rPr>
        <w:t>gRPC</w:t>
      </w:r>
      <w:proofErr w:type="spellEnd"/>
      <w:r w:rsidRPr="005569A5">
        <w:rPr>
          <w:rFonts w:asciiTheme="minorHAnsi" w:eastAsia="Times New Roman" w:hAnsiTheme="minorHAnsi" w:cstheme="minorHAnsi"/>
        </w:rPr>
        <w:t xml:space="preserve">, OAuth 2.0, Redis, Google Cloud Platform (GKE, Cloud Functions, Cloud Build, IAM, Endpoints, Pub/Sub, Spanner, </w:t>
      </w:r>
      <w:proofErr w:type="spellStart"/>
      <w:r w:rsidRPr="005569A5">
        <w:rPr>
          <w:rFonts w:asciiTheme="minorHAnsi" w:eastAsia="Times New Roman" w:hAnsiTheme="minorHAnsi" w:cstheme="minorHAnsi"/>
        </w:rPr>
        <w:t>Firestore</w:t>
      </w:r>
      <w:proofErr w:type="spellEnd"/>
      <w:r w:rsidRPr="005569A5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5569A5">
        <w:rPr>
          <w:rFonts w:asciiTheme="minorHAnsi" w:eastAsia="Times New Roman" w:hAnsiTheme="minorHAnsi" w:cstheme="minorHAnsi"/>
        </w:rPr>
        <w:t>BigQuery</w:t>
      </w:r>
      <w:proofErr w:type="spellEnd"/>
      <w:r w:rsidRPr="005569A5">
        <w:rPr>
          <w:rFonts w:asciiTheme="minorHAnsi" w:eastAsia="Times New Roman" w:hAnsiTheme="minorHAnsi" w:cstheme="minorHAnsi"/>
        </w:rPr>
        <w:t xml:space="preserve">), Jenkins, Spinnaker, Docker, Kubernetes, Angular 12+, Angular Material, </w:t>
      </w:r>
      <w:proofErr w:type="spellStart"/>
      <w:r w:rsidRPr="005569A5">
        <w:rPr>
          <w:rFonts w:asciiTheme="minorHAnsi" w:eastAsia="Times New Roman" w:hAnsiTheme="minorHAnsi" w:cstheme="minorHAnsi"/>
        </w:rPr>
        <w:t>RxJS</w:t>
      </w:r>
      <w:proofErr w:type="spellEnd"/>
      <w:r w:rsidRPr="005569A5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5569A5">
        <w:rPr>
          <w:rFonts w:asciiTheme="minorHAnsi" w:eastAsia="Times New Roman" w:hAnsiTheme="minorHAnsi" w:cstheme="minorHAnsi"/>
        </w:rPr>
        <w:t>NgRx</w:t>
      </w:r>
      <w:proofErr w:type="spellEnd"/>
      <w:r w:rsidRPr="005569A5">
        <w:rPr>
          <w:rFonts w:asciiTheme="minorHAnsi" w:eastAsia="Times New Roman" w:hAnsiTheme="minorHAnsi" w:cstheme="minorHAnsi"/>
        </w:rPr>
        <w:t xml:space="preserve"> Store, HTML5, CSS3, TypeScript, Swagger/</w:t>
      </w:r>
      <w:proofErr w:type="spellStart"/>
      <w:r w:rsidRPr="005569A5">
        <w:rPr>
          <w:rFonts w:asciiTheme="minorHAnsi" w:eastAsia="Times New Roman" w:hAnsiTheme="minorHAnsi" w:cstheme="minorHAnsi"/>
        </w:rPr>
        <w:t>OpenAPI</w:t>
      </w:r>
      <w:proofErr w:type="spellEnd"/>
      <w:r w:rsidRPr="005569A5">
        <w:rPr>
          <w:rFonts w:asciiTheme="minorHAnsi" w:eastAsia="Times New Roman" w:hAnsiTheme="minorHAnsi" w:cstheme="minorHAnsi"/>
        </w:rPr>
        <w:t>, JUnit, Mockito, Jasmine, Karma, Piper, Critique, JSON Schema, Google Tag Manager.</w:t>
      </w:r>
    </w:p>
    <w:p w14:paraId="21CAD12F" w14:textId="77777777" w:rsidR="005569A5" w:rsidRDefault="005569A5" w:rsidP="005569A5">
      <w:pPr>
        <w:pStyle w:val="NormalWeb"/>
        <w:spacing w:before="0" w:beforeAutospacing="0" w:after="0" w:afterAutospacing="0"/>
        <w:ind w:left="-72"/>
        <w:jc w:val="both"/>
        <w:rPr>
          <w:rFonts w:asciiTheme="minorHAnsi" w:hAnsiTheme="minorHAnsi" w:cstheme="minorHAnsi"/>
          <w:sz w:val="22"/>
          <w:szCs w:val="22"/>
        </w:rPr>
      </w:pPr>
    </w:p>
    <w:p w14:paraId="7C02DB5E" w14:textId="061D5608" w:rsidR="005569A5" w:rsidRDefault="005569A5" w:rsidP="005569A5">
      <w:pPr>
        <w:pStyle w:val="NormalWeb"/>
        <w:spacing w:before="0" w:beforeAutospacing="0" w:after="0" w:afterAutospacing="0"/>
        <w:ind w:left="-7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Capital One, Plano, Texas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July 2019 – August 2021</w:t>
      </w:r>
    </w:p>
    <w:p w14:paraId="216D7746" w14:textId="4C87DECB" w:rsidR="005569A5" w:rsidRDefault="005569A5" w:rsidP="005569A5">
      <w:pPr>
        <w:pStyle w:val="NormalWeb"/>
        <w:spacing w:before="0" w:beforeAutospacing="0" w:after="0" w:afterAutospacing="0"/>
        <w:ind w:left="-7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Java/J2EE Developer</w:t>
      </w:r>
    </w:p>
    <w:p w14:paraId="6DD7C939" w14:textId="69A2D9A2" w:rsidR="005569A5" w:rsidRPr="005569A5" w:rsidRDefault="005569A5" w:rsidP="005569A5">
      <w:pPr>
        <w:pStyle w:val="NormalWeb"/>
        <w:spacing w:before="0" w:beforeAutospacing="0" w:after="0" w:afterAutospacing="0"/>
        <w:ind w:left="-7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Responsibilities:</w:t>
      </w:r>
    </w:p>
    <w:p w14:paraId="40351CE0" w14:textId="3FADBC6F" w:rsidR="00EC5691" w:rsidRPr="00BD3F55" w:rsidRDefault="00B82880" w:rsidP="00B82880">
      <w:pPr>
        <w:pStyle w:val="BodyText"/>
        <w:numPr>
          <w:ilvl w:val="0"/>
          <w:numId w:val="30"/>
        </w:numPr>
        <w:spacing w:before="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3F55">
        <w:rPr>
          <w:rFonts w:asciiTheme="minorHAnsi" w:hAnsiTheme="minorHAnsi" w:cstheme="minorHAnsi"/>
          <w:sz w:val="22"/>
          <w:szCs w:val="22"/>
        </w:rPr>
        <w:t>A good understanding of SDLC methodologies such as Agile, and waterfall for developing web/enterprise applications.</w:t>
      </w:r>
    </w:p>
    <w:p w14:paraId="741D9C95" w14:textId="39CB40C8" w:rsidR="00B82880" w:rsidRPr="00BD3F55" w:rsidRDefault="00B82880" w:rsidP="00B82880">
      <w:pPr>
        <w:pStyle w:val="BodyText"/>
        <w:numPr>
          <w:ilvl w:val="0"/>
          <w:numId w:val="30"/>
        </w:numPr>
        <w:spacing w:before="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3F55">
        <w:rPr>
          <w:rFonts w:asciiTheme="minorHAnsi" w:hAnsiTheme="minorHAnsi" w:cstheme="minorHAnsi"/>
          <w:color w:val="000000" w:themeColor="text1"/>
          <w:sz w:val="22"/>
          <w:szCs w:val="22"/>
        </w:rPr>
        <w:t>Gathered and analyzed functional and non-functional requirements in collaboration with business stakeholders, ensuring alignment with regulatory standards and strategic goals.</w:t>
      </w:r>
    </w:p>
    <w:p w14:paraId="049DF914" w14:textId="27EFA8DB" w:rsidR="00B82880" w:rsidRPr="00BD3F55" w:rsidRDefault="00B82880" w:rsidP="00B82880">
      <w:pPr>
        <w:pStyle w:val="BodyText"/>
        <w:numPr>
          <w:ilvl w:val="0"/>
          <w:numId w:val="30"/>
        </w:numPr>
        <w:spacing w:before="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3F55">
        <w:rPr>
          <w:rFonts w:asciiTheme="minorHAnsi" w:hAnsiTheme="minorHAnsi" w:cstheme="minorHAnsi"/>
          <w:sz w:val="22"/>
          <w:szCs w:val="22"/>
        </w:rPr>
        <w:t>Developed code changes using core Java, and J2EE technologies and used Eclipse, JDBC and MySQL.</w:t>
      </w:r>
    </w:p>
    <w:p w14:paraId="63F7B0D9" w14:textId="46B9E907" w:rsidR="00B82880" w:rsidRPr="00BD3F55" w:rsidRDefault="00B82880" w:rsidP="00B82880">
      <w:pPr>
        <w:pStyle w:val="BodyText"/>
        <w:numPr>
          <w:ilvl w:val="0"/>
          <w:numId w:val="30"/>
        </w:numPr>
        <w:spacing w:before="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Designed high-level and low-level architecture for the settlement automation system, utilizing </w:t>
      </w:r>
      <w:r w:rsidRPr="00FD33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Java 8/11</w:t>
      </w:r>
      <w:r w:rsidRPr="00FD33E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, </w:t>
      </w:r>
      <w:r w:rsidRPr="00FD33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Spring Boot</w:t>
      </w:r>
      <w:r w:rsidRPr="00FD33E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, and </w:t>
      </w:r>
      <w:r w:rsidRPr="00FD33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Microservices</w:t>
      </w:r>
      <w:r w:rsidRPr="00BD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architecture.</w:t>
      </w:r>
    </w:p>
    <w:p w14:paraId="7518C225" w14:textId="6DF812B0" w:rsidR="00B82880" w:rsidRDefault="00B82880" w:rsidP="00B82880">
      <w:pPr>
        <w:pStyle w:val="BodyText"/>
        <w:numPr>
          <w:ilvl w:val="0"/>
          <w:numId w:val="30"/>
        </w:numPr>
        <w:spacing w:before="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Produced technical documentation and API specifications using </w:t>
      </w:r>
      <w:r w:rsidRPr="00BD3F55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Swagger</w:t>
      </w:r>
      <w:r w:rsidRPr="00BD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ensuring clarity for future </w:t>
      </w:r>
      <w:r w:rsidRPr="00BD3F55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enhancements and developer collaboration.</w:t>
      </w:r>
    </w:p>
    <w:p w14:paraId="0BC9F9CA" w14:textId="0803309E" w:rsidR="00FD33E8" w:rsidRPr="00BD3F55" w:rsidRDefault="00FD33E8" w:rsidP="00B82880">
      <w:pPr>
        <w:pStyle w:val="BodyText"/>
        <w:numPr>
          <w:ilvl w:val="0"/>
          <w:numId w:val="30"/>
        </w:numPr>
        <w:spacing w:before="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D33E8">
        <w:rPr>
          <w:rFonts w:asciiTheme="minorHAnsi" w:hAnsiTheme="minorHAnsi" w:cstheme="minorHAnsi"/>
          <w:color w:val="000000" w:themeColor="text1"/>
          <w:sz w:val="22"/>
          <w:szCs w:val="22"/>
        </w:rPr>
        <w:t>Implemented</w:t>
      </w:r>
      <w:r w:rsidRPr="00FD33E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Apache Airflow </w:t>
      </w:r>
      <w:r w:rsidRPr="00FD33E8">
        <w:rPr>
          <w:rFonts w:asciiTheme="minorHAnsi" w:hAnsiTheme="minorHAnsi" w:cstheme="minorHAnsi"/>
          <w:color w:val="000000" w:themeColor="text1"/>
          <w:sz w:val="22"/>
          <w:szCs w:val="22"/>
        </w:rPr>
        <w:t>DAGs to orchestrate and automate ETL workflows for credit card transaction pipelines, ensuring timely data processing and enhancing data reliability across microservices.</w:t>
      </w:r>
    </w:p>
    <w:p w14:paraId="15E6D4EA" w14:textId="24C11572" w:rsidR="00B82880" w:rsidRPr="00BD3F55" w:rsidRDefault="00B82880" w:rsidP="00B82880">
      <w:pPr>
        <w:pStyle w:val="BodyText"/>
        <w:numPr>
          <w:ilvl w:val="0"/>
          <w:numId w:val="30"/>
        </w:numPr>
        <w:spacing w:before="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3F55">
        <w:rPr>
          <w:rFonts w:asciiTheme="minorHAnsi" w:hAnsiTheme="minorHAnsi" w:cstheme="minorHAnsi"/>
          <w:sz w:val="22"/>
          <w:szCs w:val="22"/>
        </w:rPr>
        <w:t xml:space="preserve">Proficient in leveraging </w:t>
      </w:r>
      <w:r w:rsidRPr="00FD33E8">
        <w:rPr>
          <w:rFonts w:asciiTheme="minorHAnsi" w:hAnsiTheme="minorHAnsi" w:cstheme="minorHAnsi"/>
          <w:b/>
          <w:bCs/>
          <w:sz w:val="22"/>
          <w:szCs w:val="22"/>
        </w:rPr>
        <w:t xml:space="preserve">Log4j </w:t>
      </w:r>
      <w:r w:rsidRPr="00BD3F55">
        <w:rPr>
          <w:rFonts w:asciiTheme="minorHAnsi" w:hAnsiTheme="minorHAnsi" w:cstheme="minorHAnsi"/>
          <w:sz w:val="22"/>
          <w:szCs w:val="22"/>
        </w:rPr>
        <w:t>for Java application logging and log management.</w:t>
      </w:r>
    </w:p>
    <w:p w14:paraId="721C6777" w14:textId="77A03F80" w:rsidR="00B82880" w:rsidRPr="00BD3F55" w:rsidRDefault="00B82880" w:rsidP="00B82880">
      <w:pPr>
        <w:pStyle w:val="BodyText"/>
        <w:numPr>
          <w:ilvl w:val="0"/>
          <w:numId w:val="30"/>
        </w:numPr>
        <w:spacing w:before="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Integrated </w:t>
      </w:r>
      <w:r w:rsidRPr="00FD33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Apache Camel</w:t>
      </w:r>
      <w:r w:rsidRPr="00BD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routing and message orchestration, ensuring smooth communication between different modules within the settlement system.</w:t>
      </w:r>
    </w:p>
    <w:p w14:paraId="7A45C972" w14:textId="1B44AC83" w:rsidR="00B82880" w:rsidRPr="00BD3F55" w:rsidRDefault="00B82880" w:rsidP="00B82880">
      <w:pPr>
        <w:pStyle w:val="BodyText"/>
        <w:numPr>
          <w:ilvl w:val="0"/>
          <w:numId w:val="30"/>
        </w:numPr>
        <w:spacing w:before="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Leveraged </w:t>
      </w:r>
      <w:r w:rsidRPr="00BD3F55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JMS</w:t>
      </w:r>
      <w:r w:rsidRPr="00BD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 w:rsidRPr="00BD3F55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Kafka</w:t>
      </w:r>
      <w:r w:rsidRPr="00BD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reliable and scalable messaging, ensuring seamless handling of settlement instructions and trade confirmations.</w:t>
      </w:r>
    </w:p>
    <w:p w14:paraId="1D6D6AD5" w14:textId="0377ECC3" w:rsidR="00B82880" w:rsidRPr="00BD3F55" w:rsidRDefault="00B82880" w:rsidP="00B82880">
      <w:pPr>
        <w:pStyle w:val="BodyText"/>
        <w:numPr>
          <w:ilvl w:val="0"/>
          <w:numId w:val="30"/>
        </w:numPr>
        <w:spacing w:before="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Implemented NoSQL database </w:t>
      </w:r>
      <w:r w:rsidRPr="00BD3F55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MongoDB</w:t>
      </w:r>
      <w:r w:rsidRPr="00BD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efficient handling of trade data and reporting, ensuring low-latency access and scalability.</w:t>
      </w:r>
    </w:p>
    <w:p w14:paraId="3D172BC6" w14:textId="2AC29968" w:rsidR="00B82880" w:rsidRPr="00BD3F55" w:rsidRDefault="00B82880" w:rsidP="00B82880">
      <w:pPr>
        <w:pStyle w:val="BodyText"/>
        <w:numPr>
          <w:ilvl w:val="0"/>
          <w:numId w:val="30"/>
        </w:numPr>
        <w:spacing w:before="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3F55">
        <w:rPr>
          <w:rFonts w:asciiTheme="minorHAnsi" w:hAnsiTheme="minorHAnsi" w:cstheme="minorHAnsi"/>
          <w:sz w:val="22"/>
          <w:szCs w:val="22"/>
        </w:rPr>
        <w:t>Experience in writing SQL Stored procedures and functions.</w:t>
      </w:r>
    </w:p>
    <w:p w14:paraId="0FA1313C" w14:textId="0C98902C" w:rsidR="00B82880" w:rsidRPr="00BD3F55" w:rsidRDefault="00B82880" w:rsidP="00B82880">
      <w:pPr>
        <w:pStyle w:val="BodyText"/>
        <w:numPr>
          <w:ilvl w:val="0"/>
          <w:numId w:val="30"/>
        </w:numPr>
        <w:spacing w:before="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3F55">
        <w:rPr>
          <w:rFonts w:asciiTheme="minorHAnsi" w:hAnsiTheme="minorHAnsi" w:cstheme="minorHAnsi"/>
          <w:sz w:val="22"/>
          <w:szCs w:val="22"/>
        </w:rPr>
        <w:t>Expertly orchestrated the seamless integration of MSSQL and PostgreSQL databases, enabling streamlined data sharing and synchronization.</w:t>
      </w:r>
    </w:p>
    <w:p w14:paraId="7DEA6E7D" w14:textId="5E7B0DAE" w:rsidR="00B82880" w:rsidRPr="00BD3F55" w:rsidRDefault="00B82880" w:rsidP="00B82880">
      <w:pPr>
        <w:pStyle w:val="BodyText"/>
        <w:numPr>
          <w:ilvl w:val="0"/>
          <w:numId w:val="30"/>
        </w:numPr>
        <w:spacing w:before="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3F55">
        <w:rPr>
          <w:rFonts w:asciiTheme="minorHAnsi" w:eastAsia="Times New Roman" w:hAnsiTheme="minorHAnsi" w:cstheme="minorHAnsi"/>
          <w:sz w:val="22"/>
          <w:szCs w:val="22"/>
        </w:rPr>
        <w:t>Designed an efficient website using Angular2,4 along with HTML5, CSS4, TypeScript and Bootstrap4.</w:t>
      </w:r>
    </w:p>
    <w:p w14:paraId="7E067F4F" w14:textId="1D86879D" w:rsidR="00B82880" w:rsidRPr="00BD3F55" w:rsidRDefault="00B82880" w:rsidP="00B82880">
      <w:pPr>
        <w:pStyle w:val="BodyText"/>
        <w:numPr>
          <w:ilvl w:val="0"/>
          <w:numId w:val="30"/>
        </w:numPr>
        <w:spacing w:before="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3F55">
        <w:rPr>
          <w:rFonts w:asciiTheme="minorHAnsi" w:hAnsiTheme="minorHAnsi" w:cstheme="minorHAnsi"/>
          <w:sz w:val="22"/>
          <w:szCs w:val="22"/>
        </w:rPr>
        <w:t>Utilized AngularJS for dynamic user experiences, integrating ng-repeat and ng-click for real-time updates, while employing HTML5 and CSS with Bootstrap for responsive, structured content and consistent layouts across devices.</w:t>
      </w:r>
    </w:p>
    <w:p w14:paraId="14697F26" w14:textId="3374F2E0" w:rsidR="00B82880" w:rsidRPr="005569A5" w:rsidRDefault="00B82880" w:rsidP="00B82880">
      <w:pPr>
        <w:pStyle w:val="BodyText"/>
        <w:numPr>
          <w:ilvl w:val="0"/>
          <w:numId w:val="30"/>
        </w:numPr>
        <w:spacing w:before="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3F55">
        <w:rPr>
          <w:rFonts w:asciiTheme="minorHAnsi" w:hAnsiTheme="minorHAnsi" w:cstheme="minorHAnsi"/>
          <w:sz w:val="22"/>
          <w:szCs w:val="22"/>
        </w:rPr>
        <w:t>Employed AngularJS to develop dynamic and responsive user interfaces, enriching user interaction and engagement within the application.</w:t>
      </w:r>
    </w:p>
    <w:p w14:paraId="135B40C6" w14:textId="6AD63B80" w:rsidR="005569A5" w:rsidRPr="005569A5" w:rsidRDefault="005569A5" w:rsidP="005569A5">
      <w:pPr>
        <w:pStyle w:val="BodyText"/>
        <w:spacing w:before="2"/>
        <w:ind w:left="-72" w:right="362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69A5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Environment:</w:t>
      </w:r>
      <w:r w:rsidRPr="005569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Agile, Java 8/11, J2EE, Microservices, Spring Boot, Spring Security, REST APIs, MERN Technology, Apache Camel, </w:t>
      </w:r>
      <w:r w:rsidR="008C41A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Apache Airflow, </w:t>
      </w:r>
      <w:r w:rsidRPr="005569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JMS, Kafka, MongoDB, </w:t>
      </w:r>
      <w:r w:rsidR="004423C1">
        <w:rPr>
          <w:rFonts w:asciiTheme="minorHAnsi" w:hAnsiTheme="minorHAnsi" w:cstheme="minorHAnsi"/>
          <w:color w:val="000000" w:themeColor="text1"/>
          <w:sz w:val="22"/>
          <w:szCs w:val="22"/>
        </w:rPr>
        <w:t>Sans</w:t>
      </w:r>
      <w:r w:rsidRPr="005569A5">
        <w:rPr>
          <w:rFonts w:asciiTheme="minorHAnsi" w:hAnsiTheme="minorHAnsi" w:cstheme="minorHAnsi"/>
          <w:color w:val="000000" w:themeColor="text1"/>
          <w:sz w:val="22"/>
          <w:szCs w:val="22"/>
        </w:rPr>
        <w:t>, AWS (EC2, S3, VPC, IAM), Jenkins, Docker, Kubernetes, JUnit, Mockito, Maven, Swagger, Git, Linux.</w:t>
      </w:r>
    </w:p>
    <w:p w14:paraId="0529BA7E" w14:textId="77777777" w:rsidR="008E5352" w:rsidRPr="005569A5" w:rsidRDefault="008E5352" w:rsidP="005569A5">
      <w:pPr>
        <w:pStyle w:val="ListParagraph"/>
        <w:spacing w:after="0" w:line="240" w:lineRule="auto"/>
        <w:ind w:left="288"/>
        <w:jc w:val="both"/>
        <w:rPr>
          <w:rFonts w:ascii="Times New Roman" w:eastAsia="Times New Roman" w:hAnsi="Times New Roman"/>
          <w:b/>
        </w:rPr>
      </w:pPr>
    </w:p>
    <w:p w14:paraId="25658A53" w14:textId="3F762B54" w:rsidR="002611E2" w:rsidRPr="00555132" w:rsidRDefault="00C90F06" w:rsidP="00D93A4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3B3838" w:themeColor="background2" w:themeShade="40"/>
        </w:rPr>
      </w:pPr>
      <w:r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T-Mobile, </w:t>
      </w:r>
      <w:r w:rsidRPr="00C90F06">
        <w:rPr>
          <w:rFonts w:asciiTheme="minorHAnsi" w:hAnsiTheme="minorHAnsi" w:cstheme="minorHAnsi"/>
          <w:b/>
          <w:bCs/>
          <w:color w:val="3B3838" w:themeColor="background2" w:themeShade="40"/>
        </w:rPr>
        <w:t>Bellevue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>, WA</w:t>
      </w:r>
      <w:r w:rsidR="008C141E">
        <w:rPr>
          <w:rFonts w:asciiTheme="minorHAnsi" w:hAnsiTheme="minorHAnsi" w:cstheme="minorHAnsi"/>
          <w:b/>
          <w:bCs/>
          <w:color w:val="3B3838" w:themeColor="background2" w:themeShade="40"/>
        </w:rPr>
        <w:tab/>
      </w:r>
      <w:r w:rsidR="003815AD" w:rsidRPr="00555132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   </w:t>
      </w:r>
      <w:r w:rsidR="00D34688" w:rsidRPr="00555132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                       </w:t>
      </w:r>
      <w:r w:rsidR="00F804E7" w:rsidRPr="00555132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</w:t>
      </w:r>
      <w:r w:rsidR="00D34688" w:rsidRPr="00555132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              </w:t>
      </w:r>
      <w:r w:rsidR="003815AD" w:rsidRPr="00555132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          </w:t>
      </w:r>
      <w:r w:rsidR="009C44A2" w:rsidRPr="00555132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</w:t>
      </w:r>
      <w:r w:rsidR="002611E2" w:rsidRPr="00555132">
        <w:rPr>
          <w:rFonts w:asciiTheme="minorHAnsi" w:hAnsiTheme="minorHAnsi" w:cstheme="minorHAnsi"/>
          <w:b/>
          <w:bCs/>
          <w:color w:val="3B3838" w:themeColor="background2" w:themeShade="40"/>
        </w:rPr>
        <w:tab/>
        <w:t xml:space="preserve">        </w:t>
      </w:r>
      <w:r w:rsidR="0061592D" w:rsidRPr="00555132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     </w:t>
      </w:r>
      <w:r w:rsidR="001B6C85" w:rsidRPr="00555132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   </w:t>
      </w:r>
      <w:r w:rsidR="00C04CA6" w:rsidRPr="00555132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         </w:t>
      </w:r>
      <w:r w:rsidR="00D1406E" w:rsidRPr="00555132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      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        December</w:t>
      </w:r>
      <w:r w:rsidR="008C141E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>2017</w:t>
      </w:r>
      <w:r w:rsidR="0061592D" w:rsidRPr="00555132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– 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>June</w:t>
      </w:r>
      <w:r w:rsidR="008C141E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>2019</w:t>
      </w:r>
    </w:p>
    <w:p w14:paraId="5980FF0D" w14:textId="77777777" w:rsidR="00D93A42" w:rsidRDefault="00323090" w:rsidP="00D93A4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3B3838" w:themeColor="background2" w:themeShade="40"/>
        </w:rPr>
      </w:pPr>
      <w:r w:rsidRPr="00D64FE1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Java </w:t>
      </w:r>
      <w:r w:rsidR="000F5270" w:rsidRPr="00D64FE1">
        <w:rPr>
          <w:rFonts w:asciiTheme="minorHAnsi" w:hAnsiTheme="minorHAnsi" w:cstheme="minorHAnsi"/>
          <w:b/>
          <w:bCs/>
          <w:color w:val="3B3838" w:themeColor="background2" w:themeShade="40"/>
        </w:rPr>
        <w:t>Developer</w:t>
      </w:r>
    </w:p>
    <w:p w14:paraId="44538D59" w14:textId="4E8F069E" w:rsidR="006E3925" w:rsidRDefault="00D93A42" w:rsidP="00D93A4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3B3838" w:themeColor="background2" w:themeShade="40"/>
        </w:rPr>
      </w:pPr>
      <w:r>
        <w:rPr>
          <w:rFonts w:asciiTheme="minorHAnsi" w:hAnsiTheme="minorHAnsi" w:cstheme="minorHAnsi"/>
          <w:b/>
          <w:bCs/>
          <w:color w:val="3B3838" w:themeColor="background2" w:themeShade="40"/>
        </w:rPr>
        <w:t>Responsibilities:</w:t>
      </w:r>
      <w:r w:rsidR="00A60D3E" w:rsidRPr="00D64FE1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</w:t>
      </w:r>
    </w:p>
    <w:p w14:paraId="16699F17" w14:textId="2A720EA2" w:rsidR="00633C67" w:rsidRPr="00305A89" w:rsidRDefault="00633C67" w:rsidP="008B3B4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305A89">
        <w:rPr>
          <w:rFonts w:asciiTheme="minorHAnsi" w:hAnsiTheme="minorHAnsi" w:cstheme="minorHAnsi"/>
          <w:lang w:val="en-US"/>
        </w:rPr>
        <w:t>Developed and maintained backend modules using Java 8, Spring Boot, and Spring MVC for customer account management and telecom order processing systems.</w:t>
      </w:r>
    </w:p>
    <w:p w14:paraId="42EB3A16" w14:textId="77777777" w:rsidR="00C239E1" w:rsidRPr="00BD3F55" w:rsidRDefault="00C239E1" w:rsidP="008B3B4A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BD3F55">
        <w:rPr>
          <w:rFonts w:asciiTheme="minorHAnsi" w:hAnsiTheme="minorHAnsi" w:cstheme="minorHAnsi"/>
        </w:rPr>
        <w:t xml:space="preserve">Worked on Java functional programming concepts such as Streams, Functional Interfaces, the new Date Time API, and Lambda expressions. </w:t>
      </w:r>
    </w:p>
    <w:p w14:paraId="199AC20F" w14:textId="24EEE11C" w:rsidR="00C239E1" w:rsidRPr="00BD3F55" w:rsidRDefault="00C239E1" w:rsidP="008B3B4A">
      <w:pPr>
        <w:numPr>
          <w:ilvl w:val="0"/>
          <w:numId w:val="24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D3F55">
        <w:rPr>
          <w:rFonts w:asciiTheme="minorHAnsi" w:hAnsiTheme="minorHAnsi" w:cstheme="minorHAnsi"/>
        </w:rPr>
        <w:t xml:space="preserve">Implemented </w:t>
      </w:r>
      <w:r w:rsidR="004E5CFB" w:rsidRPr="00BD3F55">
        <w:rPr>
          <w:rFonts w:asciiTheme="minorHAnsi" w:hAnsiTheme="minorHAnsi" w:cstheme="minorHAnsi"/>
        </w:rPr>
        <w:t>Core</w:t>
      </w:r>
      <w:r w:rsidRPr="00BD3F55">
        <w:rPr>
          <w:rFonts w:asciiTheme="minorHAnsi" w:hAnsiTheme="minorHAnsi" w:cstheme="minorHAnsi"/>
        </w:rPr>
        <w:t xml:space="preserve"> Java concepts such as Multithreading, File Handling I/O, Collection frameworks, and Exception handling. </w:t>
      </w:r>
    </w:p>
    <w:p w14:paraId="70A1EA8F" w14:textId="530CB146" w:rsidR="00633C67" w:rsidRPr="00BD3F55" w:rsidRDefault="00633C67" w:rsidP="008B3B4A">
      <w:pPr>
        <w:numPr>
          <w:ilvl w:val="0"/>
          <w:numId w:val="24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D3F55">
        <w:rPr>
          <w:rFonts w:asciiTheme="minorHAnsi" w:hAnsiTheme="minorHAnsi" w:cstheme="minorHAnsi"/>
        </w:rPr>
        <w:t>Created and consumed RESTful and SOAP web services to facilitate seamless integration between CRM, billing, and network provisioning systems.</w:t>
      </w:r>
    </w:p>
    <w:p w14:paraId="79748925" w14:textId="732996C7" w:rsidR="00633C67" w:rsidRPr="00BD3F55" w:rsidRDefault="00633C67" w:rsidP="008B3B4A">
      <w:pPr>
        <w:numPr>
          <w:ilvl w:val="0"/>
          <w:numId w:val="24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D3F55">
        <w:rPr>
          <w:rFonts w:asciiTheme="minorHAnsi" w:hAnsiTheme="minorHAnsi" w:cstheme="minorHAnsi"/>
        </w:rPr>
        <w:t>Built and optimized service orchestration layers using Spring Integration and JMS to handle high-throughput asynchronous messaging.</w:t>
      </w:r>
    </w:p>
    <w:p w14:paraId="3BA8D298" w14:textId="76D82DA2" w:rsidR="00633C67" w:rsidRPr="00BD3F55" w:rsidRDefault="00633C67" w:rsidP="008B3B4A">
      <w:pPr>
        <w:numPr>
          <w:ilvl w:val="0"/>
          <w:numId w:val="24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D3F55">
        <w:rPr>
          <w:rFonts w:asciiTheme="minorHAnsi" w:hAnsiTheme="minorHAnsi" w:cstheme="minorHAnsi"/>
        </w:rPr>
        <w:t xml:space="preserve">Refactored legacy Struts and Servlet-based modules to Spring Boot microservices, enhancing modularity and easing deployments. </w:t>
      </w:r>
    </w:p>
    <w:p w14:paraId="4B08FFD8" w14:textId="77777777" w:rsidR="008B3B4A" w:rsidRPr="00BD3F55" w:rsidRDefault="008B3B4A" w:rsidP="008B3B4A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color w:val="25313D"/>
        </w:rPr>
      </w:pPr>
      <w:r w:rsidRPr="00BD3F55">
        <w:rPr>
          <w:rFonts w:asciiTheme="minorHAnsi" w:hAnsiTheme="minorHAnsi" w:cstheme="minorHAnsi"/>
        </w:rPr>
        <w:t>Integrated application logging with Kibana and Elasticsearch for real-time monitoring and visual analysis of backend services.</w:t>
      </w:r>
    </w:p>
    <w:p w14:paraId="3CE9F0E8" w14:textId="77777777" w:rsidR="004E5CFB" w:rsidRPr="0050761A" w:rsidRDefault="004E5CFB" w:rsidP="008B3B4A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0761A">
        <w:rPr>
          <w:rFonts w:asciiTheme="minorHAnsi" w:hAnsiTheme="minorHAnsi" w:cstheme="minorHAnsi"/>
          <w:color w:val="000000" w:themeColor="text1"/>
        </w:rPr>
        <w:t>Developed and fine-tuned SQL Server stored procedures to support monthly usage analytics, CRM batch processing, and backend business logic validations.</w:t>
      </w:r>
    </w:p>
    <w:p w14:paraId="2810968E" w14:textId="19BE8466" w:rsidR="00C239E1" w:rsidRPr="0050761A" w:rsidRDefault="00C239E1" w:rsidP="008B3B4A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</w:pPr>
      <w:r w:rsidRPr="0050761A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Developed enterprise microservices using Spring Boot, JPA, and REST APIs, following domain-driven design.</w:t>
      </w:r>
    </w:p>
    <w:p w14:paraId="465BA839" w14:textId="77777777" w:rsidR="004E5CFB" w:rsidRPr="0050761A" w:rsidRDefault="004E5CFB" w:rsidP="008B3B4A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0761A">
        <w:rPr>
          <w:rFonts w:asciiTheme="minorHAnsi" w:hAnsiTheme="minorHAnsi" w:cstheme="minorHAnsi"/>
          <w:color w:val="000000" w:themeColor="text1"/>
        </w:rPr>
        <w:t>Designed and implemented data access layers using Hibernate and JPA across Oracle and MySQL databases, ensuring transactional integrity and optimized query performance.</w:t>
      </w:r>
    </w:p>
    <w:p w14:paraId="2F7F50CE" w14:textId="67F8943C" w:rsidR="00633C67" w:rsidRPr="0050761A" w:rsidRDefault="00633C67" w:rsidP="008B3B4A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</w:pPr>
      <w:r w:rsidRPr="0050761A">
        <w:rPr>
          <w:rFonts w:asciiTheme="minorHAnsi" w:hAnsiTheme="minorHAnsi" w:cstheme="minorHAnsi"/>
          <w:color w:val="000000" w:themeColor="text1"/>
        </w:rPr>
        <w:t>Developed scheduled batch jobs using Spring Batch for bill generation, plan migration, and customer usage analysis.</w:t>
      </w:r>
    </w:p>
    <w:p w14:paraId="6A5D96EA" w14:textId="739172CF" w:rsidR="00633C67" w:rsidRPr="00BD3F55" w:rsidRDefault="00633C67" w:rsidP="008B3B4A">
      <w:pPr>
        <w:numPr>
          <w:ilvl w:val="0"/>
          <w:numId w:val="24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D3F55">
        <w:rPr>
          <w:rFonts w:asciiTheme="minorHAnsi" w:hAnsiTheme="minorHAnsi" w:cstheme="minorHAnsi"/>
        </w:rPr>
        <w:t>Supported production deployments and root cause analysis for post-release issues, ensuring stability and minimal downtime during critical feature rollouts.</w:t>
      </w:r>
    </w:p>
    <w:p w14:paraId="60A6CD40" w14:textId="20CAA4A0" w:rsidR="006E2CED" w:rsidRPr="00BD3F55" w:rsidRDefault="00633C67" w:rsidP="00D77D21">
      <w:pPr>
        <w:numPr>
          <w:ilvl w:val="0"/>
          <w:numId w:val="24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D3F55">
        <w:rPr>
          <w:rFonts w:asciiTheme="minorHAnsi" w:hAnsiTheme="minorHAnsi" w:cstheme="minorHAnsi"/>
        </w:rPr>
        <w:t>Coordinated with cross-functional teams in an Agile environment to deliver incremental releases on a bi-weekly sprint cycle.</w:t>
      </w:r>
    </w:p>
    <w:p w14:paraId="19FE5159" w14:textId="21F40776" w:rsidR="008D44CF" w:rsidRPr="005857B6" w:rsidRDefault="008B3B4A" w:rsidP="005857B6">
      <w:pPr>
        <w:widowControl w:val="0"/>
        <w:spacing w:after="0" w:line="240" w:lineRule="auto"/>
        <w:ind w:left="72"/>
        <w:contextualSpacing/>
        <w:jc w:val="both"/>
        <w:rPr>
          <w:rFonts w:asciiTheme="minorHAnsi" w:hAnsiTheme="minorHAnsi" w:cstheme="minorHAnsi"/>
        </w:rPr>
      </w:pPr>
      <w:r w:rsidRPr="008D44CF">
        <w:rPr>
          <w:rFonts w:asciiTheme="minorHAnsi" w:hAnsiTheme="minorHAnsi" w:cstheme="minorHAnsi"/>
          <w:b/>
          <w:bCs/>
        </w:rPr>
        <w:lastRenderedPageBreak/>
        <w:t>Environment:</w:t>
      </w:r>
      <w:r w:rsidRPr="008B3B4A">
        <w:rPr>
          <w:rFonts w:asciiTheme="minorHAnsi" w:hAnsiTheme="minorHAnsi" w:cstheme="minorHAnsi"/>
        </w:rPr>
        <w:t xml:space="preserve"> Java 8, J2EE, Spring Boot, Spring MVC, Spring Batch, Spring Integration, Hibernate, JPA, REST APIs, SOAP Web Services, Struts, JMS, Hystrix, WebLogic, JBoss, </w:t>
      </w:r>
      <w:r w:rsidR="001A4DB8">
        <w:rPr>
          <w:rFonts w:asciiTheme="minorHAnsi" w:hAnsiTheme="minorHAnsi" w:cstheme="minorHAnsi"/>
        </w:rPr>
        <w:t xml:space="preserve">SQL Server, </w:t>
      </w:r>
      <w:r w:rsidRPr="008B3B4A">
        <w:rPr>
          <w:rFonts w:asciiTheme="minorHAnsi" w:hAnsiTheme="minorHAnsi" w:cstheme="minorHAnsi"/>
        </w:rPr>
        <w:t>Oracle, MySQL, Elasticsearch, Kibana, Log4j, Splunk, XML, XSLT, Jenkins, Git, Agile, Functional Programming (Streams, Lambda</w:t>
      </w:r>
      <w:r w:rsidR="008D44CF">
        <w:rPr>
          <w:rFonts w:asciiTheme="minorHAnsi" w:hAnsiTheme="minorHAnsi" w:cstheme="minorHAnsi"/>
        </w:rPr>
        <w:t>)</w:t>
      </w:r>
    </w:p>
    <w:p w14:paraId="17BA5084" w14:textId="5369B980" w:rsidR="003F1735" w:rsidRPr="00645258" w:rsidRDefault="00C90F06" w:rsidP="00D77D21">
      <w:pPr>
        <w:widowControl w:val="0"/>
        <w:spacing w:after="0" w:line="240" w:lineRule="auto"/>
        <w:ind w:left="72"/>
        <w:contextualSpacing/>
        <w:jc w:val="both"/>
        <w:rPr>
          <w:rFonts w:asciiTheme="minorHAnsi" w:hAnsiTheme="minorHAnsi" w:cstheme="minorHAnsi"/>
          <w:b/>
          <w:bCs/>
          <w:color w:val="3B3838" w:themeColor="background2" w:themeShade="40"/>
        </w:rPr>
      </w:pPr>
      <w:r>
        <w:rPr>
          <w:rFonts w:asciiTheme="minorHAnsi" w:hAnsiTheme="minorHAnsi" w:cstheme="minorHAnsi"/>
          <w:b/>
          <w:bCs/>
          <w:color w:val="3B3838" w:themeColor="background2" w:themeShade="40"/>
        </w:rPr>
        <w:t>Accenture, Hyderabad, India</w:t>
      </w:r>
      <w:r w:rsidR="007514D3" w:rsidRPr="00645258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   </w:t>
      </w:r>
      <w:r w:rsidR="0095177A" w:rsidRPr="00645258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</w:t>
      </w:r>
      <w:r w:rsidR="007514D3" w:rsidRPr="00645258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 </w:t>
      </w:r>
      <w:r w:rsidR="003A7068" w:rsidRPr="00645258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     </w:t>
      </w:r>
      <w:r w:rsidR="007514D3" w:rsidRPr="00645258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         </w:t>
      </w:r>
      <w:r w:rsidR="00D01AAB" w:rsidRPr="00645258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 </w:t>
      </w:r>
      <w:r w:rsidR="009E5526" w:rsidRPr="00645258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        </w:t>
      </w:r>
      <w:r w:rsidR="00C97120" w:rsidRPr="00645258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</w:t>
      </w:r>
      <w:r w:rsidR="0053611A" w:rsidRPr="00645258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           </w:t>
      </w:r>
      <w:r w:rsidR="00170853" w:rsidRPr="00645258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          </w:t>
      </w:r>
      <w:r w:rsidR="0053611A" w:rsidRPr="00645258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        </w:t>
      </w:r>
      <w:r w:rsidR="00C97120" w:rsidRPr="00645258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</w:t>
      </w:r>
      <w:r w:rsidR="00645258" w:rsidRPr="00645258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                      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</w:t>
      </w:r>
      <w:r w:rsidR="00645258" w:rsidRPr="00645258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      </w:t>
      </w:r>
      <w:r w:rsidR="00362316">
        <w:rPr>
          <w:rFonts w:asciiTheme="minorHAnsi" w:hAnsiTheme="minorHAnsi" w:cstheme="minorHAnsi"/>
          <w:b/>
          <w:bCs/>
          <w:color w:val="3B3838" w:themeColor="background2" w:themeShade="40"/>
        </w:rPr>
        <w:t>May</w:t>
      </w:r>
      <w:r w:rsidR="008C141E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>201</w:t>
      </w:r>
      <w:r w:rsidR="008A08BE">
        <w:rPr>
          <w:rFonts w:asciiTheme="minorHAnsi" w:hAnsiTheme="minorHAnsi" w:cstheme="minorHAnsi"/>
          <w:b/>
          <w:bCs/>
          <w:color w:val="3B3838" w:themeColor="background2" w:themeShade="40"/>
        </w:rPr>
        <w:t>2</w:t>
      </w:r>
      <w:r w:rsidR="0061592D" w:rsidRPr="00645258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– 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>October</w:t>
      </w:r>
      <w:r w:rsidR="008C141E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>2017</w:t>
      </w:r>
    </w:p>
    <w:p w14:paraId="5B8157BE" w14:textId="33DE5ADA" w:rsidR="00B55207" w:rsidRDefault="00DA3EC2" w:rsidP="00D77D21">
      <w:pPr>
        <w:widowControl w:val="0"/>
        <w:spacing w:after="0" w:line="240" w:lineRule="auto"/>
        <w:ind w:left="72"/>
        <w:contextualSpacing/>
        <w:jc w:val="both"/>
        <w:rPr>
          <w:rFonts w:asciiTheme="minorHAnsi" w:hAnsiTheme="minorHAnsi" w:cstheme="minorHAnsi"/>
          <w:b/>
          <w:bCs/>
          <w:color w:val="3B3838" w:themeColor="background2" w:themeShade="40"/>
        </w:rPr>
      </w:pPr>
      <w:r w:rsidRPr="00645258">
        <w:rPr>
          <w:rFonts w:asciiTheme="minorHAnsi" w:hAnsiTheme="minorHAnsi" w:cstheme="minorHAnsi"/>
          <w:b/>
          <w:bCs/>
          <w:color w:val="3B3838" w:themeColor="background2" w:themeShade="40"/>
        </w:rPr>
        <w:t>Software Develope</w:t>
      </w:r>
      <w:r w:rsidR="00932599" w:rsidRPr="00645258">
        <w:rPr>
          <w:rFonts w:asciiTheme="minorHAnsi" w:hAnsiTheme="minorHAnsi" w:cstheme="minorHAnsi"/>
          <w:b/>
          <w:bCs/>
          <w:color w:val="3B3838" w:themeColor="background2" w:themeShade="40"/>
        </w:rPr>
        <w:t>r</w:t>
      </w:r>
    </w:p>
    <w:p w14:paraId="7D6B3F92" w14:textId="65E0EF2D" w:rsidR="00F86825" w:rsidRPr="00BD3F55" w:rsidRDefault="00F86825" w:rsidP="00D77D2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432"/>
        </w:tabs>
        <w:spacing w:after="0" w:line="288" w:lineRule="auto"/>
        <w:ind w:left="432"/>
        <w:jc w:val="both"/>
        <w:rPr>
          <w:rFonts w:asciiTheme="minorHAnsi" w:hAnsiTheme="minorHAnsi" w:cstheme="minorHAnsi"/>
          <w:color w:val="000000"/>
          <w:lang w:val="en-IN"/>
        </w:rPr>
      </w:pPr>
      <w:r w:rsidRPr="00BD3F55">
        <w:rPr>
          <w:rFonts w:asciiTheme="minorHAnsi" w:hAnsiTheme="minorHAnsi" w:cstheme="minorHAnsi"/>
          <w:color w:val="000000"/>
          <w:lang w:val="en-IN"/>
        </w:rPr>
        <w:t>Participated in full SDLC phases</w:t>
      </w:r>
      <w:r w:rsidR="0032741E" w:rsidRPr="00BD3F55">
        <w:rPr>
          <w:rFonts w:asciiTheme="minorHAnsi" w:hAnsiTheme="minorHAnsi" w:cstheme="minorHAnsi"/>
          <w:color w:val="000000"/>
          <w:lang w:val="en-IN"/>
        </w:rPr>
        <w:t xml:space="preserve"> </w:t>
      </w:r>
      <w:r w:rsidRPr="00BD3F55">
        <w:rPr>
          <w:rFonts w:asciiTheme="minorHAnsi" w:hAnsiTheme="minorHAnsi" w:cstheme="minorHAnsi"/>
          <w:color w:val="000000"/>
          <w:lang w:val="en-IN"/>
        </w:rPr>
        <w:t>requirements analysis, design, development, testing, and deployment</w:t>
      </w:r>
      <w:r w:rsidR="0032741E" w:rsidRPr="00BD3F55">
        <w:rPr>
          <w:rFonts w:asciiTheme="minorHAnsi" w:hAnsiTheme="minorHAnsi" w:cstheme="minorHAnsi"/>
          <w:color w:val="000000"/>
          <w:lang w:val="en-IN"/>
        </w:rPr>
        <w:t xml:space="preserve"> </w:t>
      </w:r>
      <w:r w:rsidRPr="00BD3F55">
        <w:rPr>
          <w:rFonts w:asciiTheme="minorHAnsi" w:hAnsiTheme="minorHAnsi" w:cstheme="minorHAnsi"/>
          <w:color w:val="000000"/>
          <w:lang w:val="en-IN"/>
        </w:rPr>
        <w:t>for enterprise-grade financial applications in an Agile environment.</w:t>
      </w:r>
    </w:p>
    <w:p w14:paraId="1672C2BF" w14:textId="77777777" w:rsidR="00F86825" w:rsidRPr="00BD3F55" w:rsidRDefault="00F86825" w:rsidP="00D77D2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432"/>
        </w:tabs>
        <w:spacing w:after="0" w:line="288" w:lineRule="auto"/>
        <w:ind w:left="432"/>
        <w:jc w:val="both"/>
        <w:rPr>
          <w:rFonts w:asciiTheme="minorHAnsi" w:hAnsiTheme="minorHAnsi" w:cstheme="minorHAnsi"/>
          <w:color w:val="000000"/>
          <w:lang w:val="en-IN"/>
        </w:rPr>
      </w:pPr>
      <w:r w:rsidRPr="00BD3F55">
        <w:rPr>
          <w:rFonts w:asciiTheme="minorHAnsi" w:hAnsiTheme="minorHAnsi" w:cstheme="minorHAnsi"/>
          <w:color w:val="000000"/>
          <w:lang w:val="en-IN"/>
        </w:rPr>
        <w:t>Developed backend modules using Java, JSP, Servlets, JDBC, and Sybase, including enhancements to entitlement and loan processing screens in client financial systems.</w:t>
      </w:r>
    </w:p>
    <w:p w14:paraId="4BA5D2DB" w14:textId="77777777" w:rsidR="00F86825" w:rsidRPr="00BD3F55" w:rsidRDefault="00F86825" w:rsidP="00D77D2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432"/>
        </w:tabs>
        <w:spacing w:after="0" w:line="288" w:lineRule="auto"/>
        <w:ind w:left="432"/>
        <w:jc w:val="both"/>
        <w:rPr>
          <w:rFonts w:asciiTheme="minorHAnsi" w:hAnsiTheme="minorHAnsi" w:cstheme="minorHAnsi"/>
          <w:color w:val="000000"/>
          <w:lang w:val="en-IN"/>
        </w:rPr>
      </w:pPr>
      <w:r w:rsidRPr="00BD3F55">
        <w:rPr>
          <w:rFonts w:asciiTheme="minorHAnsi" w:hAnsiTheme="minorHAnsi" w:cstheme="minorHAnsi"/>
          <w:color w:val="000000"/>
          <w:lang w:val="en-IN"/>
        </w:rPr>
        <w:t>Migrated legacy EJB- and Servlet-based codebases to Spring MVC, improving code maintainability and modularization across business layers.</w:t>
      </w:r>
    </w:p>
    <w:p w14:paraId="3397019D" w14:textId="77777777" w:rsidR="00F86825" w:rsidRPr="00BD3F55" w:rsidRDefault="00F86825" w:rsidP="00D77D2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432"/>
        </w:tabs>
        <w:spacing w:after="0" w:line="288" w:lineRule="auto"/>
        <w:ind w:left="432"/>
        <w:jc w:val="both"/>
        <w:rPr>
          <w:rFonts w:asciiTheme="minorHAnsi" w:hAnsiTheme="minorHAnsi" w:cstheme="minorHAnsi"/>
          <w:color w:val="000000"/>
          <w:lang w:val="en-IN"/>
        </w:rPr>
      </w:pPr>
      <w:r w:rsidRPr="00BD3F55">
        <w:rPr>
          <w:rFonts w:asciiTheme="minorHAnsi" w:hAnsiTheme="minorHAnsi" w:cstheme="minorHAnsi"/>
          <w:color w:val="000000"/>
          <w:lang w:val="en-IN"/>
        </w:rPr>
        <w:t>Built and optimized SQL queries, PL/SQL procedures, and large-volume batch operations in Oracle and Sybase to support reporting and transactional integrity.</w:t>
      </w:r>
    </w:p>
    <w:p w14:paraId="4325A6A6" w14:textId="77777777" w:rsidR="00F86825" w:rsidRPr="00BD3F55" w:rsidRDefault="00F86825" w:rsidP="00D77D2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432"/>
        </w:tabs>
        <w:spacing w:after="0" w:line="288" w:lineRule="auto"/>
        <w:ind w:left="432"/>
        <w:jc w:val="both"/>
        <w:rPr>
          <w:rFonts w:asciiTheme="minorHAnsi" w:hAnsiTheme="minorHAnsi" w:cstheme="minorHAnsi"/>
          <w:color w:val="000000"/>
          <w:lang w:val="en-IN"/>
        </w:rPr>
      </w:pPr>
      <w:r w:rsidRPr="00BD3F55">
        <w:rPr>
          <w:rFonts w:asciiTheme="minorHAnsi" w:hAnsiTheme="minorHAnsi" w:cstheme="minorHAnsi"/>
          <w:color w:val="000000"/>
          <w:lang w:val="en-IN"/>
        </w:rPr>
        <w:t>Developed and consumed SOAP-based web services and handled XML transformations using XSLT for integrations with payment and reserve transaction systems.</w:t>
      </w:r>
    </w:p>
    <w:p w14:paraId="1676F424" w14:textId="77777777" w:rsidR="00F86825" w:rsidRPr="00BD3F55" w:rsidRDefault="00F86825" w:rsidP="00D77D2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432"/>
        </w:tabs>
        <w:spacing w:after="0" w:line="288" w:lineRule="auto"/>
        <w:ind w:left="432"/>
        <w:jc w:val="both"/>
        <w:rPr>
          <w:rFonts w:asciiTheme="minorHAnsi" w:hAnsiTheme="minorHAnsi" w:cstheme="minorHAnsi"/>
          <w:color w:val="000000"/>
          <w:lang w:val="en-IN"/>
        </w:rPr>
      </w:pPr>
      <w:r w:rsidRPr="00BD3F55">
        <w:rPr>
          <w:rFonts w:asciiTheme="minorHAnsi" w:hAnsiTheme="minorHAnsi" w:cstheme="minorHAnsi"/>
          <w:color w:val="000000"/>
          <w:lang w:val="en-IN"/>
        </w:rPr>
        <w:t>Implemented messaging solutions using IBM MQ (point-to-point and pub-sub) to enable asynchronous communication across modules.</w:t>
      </w:r>
    </w:p>
    <w:p w14:paraId="160A22A8" w14:textId="52FCBD25" w:rsidR="008B3B4A" w:rsidRPr="00BD3F55" w:rsidRDefault="00F86825" w:rsidP="00D77D2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432"/>
        </w:tabs>
        <w:spacing w:after="0" w:line="288" w:lineRule="auto"/>
        <w:ind w:left="432"/>
        <w:jc w:val="both"/>
        <w:rPr>
          <w:rFonts w:asciiTheme="minorHAnsi" w:hAnsiTheme="minorHAnsi" w:cstheme="minorHAnsi"/>
          <w:color w:val="000000"/>
          <w:lang w:val="en-IN"/>
        </w:rPr>
      </w:pPr>
      <w:r w:rsidRPr="00BD3F55">
        <w:rPr>
          <w:rFonts w:asciiTheme="minorHAnsi" w:hAnsiTheme="minorHAnsi" w:cstheme="minorHAnsi"/>
          <w:color w:val="000000"/>
          <w:lang w:val="en-IN"/>
        </w:rPr>
        <w:t>Utilized JUnit and Log4j for backend testing and debugging; deployed applications to WebLogic on UNIX environments with build automation via ANT and version control in SVN.</w:t>
      </w:r>
    </w:p>
    <w:p w14:paraId="49AE9BFC" w14:textId="471F2C1B" w:rsidR="00B034DC" w:rsidRPr="00F86825" w:rsidRDefault="00F86825" w:rsidP="00F8682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Theme="minorHAnsi" w:hAnsiTheme="minorHAnsi" w:cstheme="minorHAnsi"/>
          <w:color w:val="000000" w:themeColor="text1"/>
        </w:rPr>
      </w:pPr>
      <w:r w:rsidRPr="00F86825">
        <w:rPr>
          <w:rFonts w:asciiTheme="minorHAnsi" w:hAnsiTheme="minorHAnsi" w:cstheme="minorHAnsi"/>
          <w:b/>
          <w:bCs/>
          <w:color w:val="000000" w:themeColor="text1"/>
        </w:rPr>
        <w:t xml:space="preserve">Environment: </w:t>
      </w:r>
      <w:r w:rsidRPr="00F86825">
        <w:rPr>
          <w:rFonts w:asciiTheme="minorHAnsi" w:hAnsiTheme="minorHAnsi" w:cstheme="minorHAnsi"/>
          <w:color w:val="000000" w:themeColor="text1"/>
        </w:rPr>
        <w:t>Java, J2EE, JSP, Servlets, Spring MVC, JDBC, EJB, Sybase, Oracle, PL/SQL, SOAP Web Services, XML, XSLT, IBM MQ, JMS, JavaScript, AJAX, Log4j, JUnit, WebLogic, UNIX, ANT, Subversion (SVN)</w:t>
      </w:r>
    </w:p>
    <w:sectPr w:rsidR="00B034DC" w:rsidRPr="00F86825" w:rsidSect="00610115">
      <w:pgSz w:w="11906" w:h="16838" w:code="9"/>
      <w:pgMar w:top="720" w:right="1080" w:bottom="720" w:left="108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8A091" w14:textId="77777777" w:rsidR="008C09C8" w:rsidRDefault="008C09C8" w:rsidP="003F1735">
      <w:pPr>
        <w:spacing w:after="0" w:line="240" w:lineRule="auto"/>
      </w:pPr>
      <w:r>
        <w:separator/>
      </w:r>
    </w:p>
  </w:endnote>
  <w:endnote w:type="continuationSeparator" w:id="0">
    <w:p w14:paraId="364755AE" w14:textId="77777777" w:rsidR="008C09C8" w:rsidRDefault="008C09C8" w:rsidP="003F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Calibri"/>
    <w:charset w:val="00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0DA5E" w14:textId="77777777" w:rsidR="008C09C8" w:rsidRDefault="008C09C8" w:rsidP="003F1735">
      <w:pPr>
        <w:spacing w:after="0" w:line="240" w:lineRule="auto"/>
      </w:pPr>
      <w:r>
        <w:separator/>
      </w:r>
    </w:p>
  </w:footnote>
  <w:footnote w:type="continuationSeparator" w:id="0">
    <w:p w14:paraId="49805957" w14:textId="77777777" w:rsidR="008C09C8" w:rsidRDefault="008C09C8" w:rsidP="003F1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EB3"/>
    <w:multiLevelType w:val="hybridMultilevel"/>
    <w:tmpl w:val="F42CDB1C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4B95303"/>
    <w:multiLevelType w:val="hybridMultilevel"/>
    <w:tmpl w:val="DAB6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31E6"/>
    <w:multiLevelType w:val="multilevel"/>
    <w:tmpl w:val="E242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26340"/>
    <w:multiLevelType w:val="hybridMultilevel"/>
    <w:tmpl w:val="2814FF04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14A5234B"/>
    <w:multiLevelType w:val="hybridMultilevel"/>
    <w:tmpl w:val="52A85C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920EF"/>
    <w:multiLevelType w:val="hybridMultilevel"/>
    <w:tmpl w:val="512C81BE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6" w15:restartNumberingAfterBreak="0">
    <w:nsid w:val="14CE48FB"/>
    <w:multiLevelType w:val="hybridMultilevel"/>
    <w:tmpl w:val="E1A4E74E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15877F45"/>
    <w:multiLevelType w:val="hybridMultilevel"/>
    <w:tmpl w:val="98CEB5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73EF1"/>
    <w:multiLevelType w:val="multilevel"/>
    <w:tmpl w:val="AF1E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E96A35"/>
    <w:multiLevelType w:val="hybridMultilevel"/>
    <w:tmpl w:val="705CD988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0" w15:restartNumberingAfterBreak="0">
    <w:nsid w:val="209073EB"/>
    <w:multiLevelType w:val="hybridMultilevel"/>
    <w:tmpl w:val="8BB6517C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53A17"/>
    <w:multiLevelType w:val="hybridMultilevel"/>
    <w:tmpl w:val="7A7ED5FC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 w15:restartNumberingAfterBreak="0">
    <w:nsid w:val="2CC118A1"/>
    <w:multiLevelType w:val="multilevel"/>
    <w:tmpl w:val="7700960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spacing w:val="0"/>
        <w:w w:val="100"/>
        <w:sz w:val="20"/>
        <w:lang w:val="en-US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2317C7"/>
    <w:multiLevelType w:val="hybridMultilevel"/>
    <w:tmpl w:val="A78C2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472BE"/>
    <w:multiLevelType w:val="hybridMultilevel"/>
    <w:tmpl w:val="76C608F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 w15:restartNumberingAfterBreak="0">
    <w:nsid w:val="399C4930"/>
    <w:multiLevelType w:val="multilevel"/>
    <w:tmpl w:val="0FA8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9B0AE9"/>
    <w:multiLevelType w:val="hybridMultilevel"/>
    <w:tmpl w:val="65C26174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7" w15:restartNumberingAfterBreak="0">
    <w:nsid w:val="47ED0FE0"/>
    <w:multiLevelType w:val="hybridMultilevel"/>
    <w:tmpl w:val="36864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B06BBA"/>
    <w:multiLevelType w:val="hybridMultilevel"/>
    <w:tmpl w:val="0C1C0424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9" w15:restartNumberingAfterBreak="0">
    <w:nsid w:val="4F66359F"/>
    <w:multiLevelType w:val="hybridMultilevel"/>
    <w:tmpl w:val="8D568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7632F"/>
    <w:multiLevelType w:val="hybridMultilevel"/>
    <w:tmpl w:val="ADD2B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A92E8B"/>
    <w:multiLevelType w:val="multilevel"/>
    <w:tmpl w:val="8370FF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8D53986"/>
    <w:multiLevelType w:val="hybridMultilevel"/>
    <w:tmpl w:val="FE20B6A6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E024C"/>
    <w:multiLevelType w:val="hybridMultilevel"/>
    <w:tmpl w:val="5F6E8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77379B"/>
    <w:multiLevelType w:val="hybridMultilevel"/>
    <w:tmpl w:val="C35C187E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5" w15:restartNumberingAfterBreak="0">
    <w:nsid w:val="65025A94"/>
    <w:multiLevelType w:val="hybridMultilevel"/>
    <w:tmpl w:val="730CF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2287E"/>
    <w:multiLevelType w:val="hybridMultilevel"/>
    <w:tmpl w:val="24B0E692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7" w15:restartNumberingAfterBreak="0">
    <w:nsid w:val="69B923FA"/>
    <w:multiLevelType w:val="hybridMultilevel"/>
    <w:tmpl w:val="D6C6E8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8D230C"/>
    <w:multiLevelType w:val="multilevel"/>
    <w:tmpl w:val="9C58470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2213548"/>
    <w:multiLevelType w:val="hybridMultilevel"/>
    <w:tmpl w:val="CC6E5258"/>
    <w:lvl w:ilvl="0" w:tplc="7BFAC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74430D49"/>
    <w:multiLevelType w:val="hybridMultilevel"/>
    <w:tmpl w:val="A9FCCF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B0AF3"/>
    <w:multiLevelType w:val="hybridMultilevel"/>
    <w:tmpl w:val="B6823598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num w:numId="1" w16cid:durableId="977493026">
    <w:abstractNumId w:val="31"/>
  </w:num>
  <w:num w:numId="2" w16cid:durableId="713777041">
    <w:abstractNumId w:val="17"/>
  </w:num>
  <w:num w:numId="3" w16cid:durableId="2096122160">
    <w:abstractNumId w:val="6"/>
  </w:num>
  <w:num w:numId="4" w16cid:durableId="1373194581">
    <w:abstractNumId w:val="3"/>
  </w:num>
  <w:num w:numId="5" w16cid:durableId="323705084">
    <w:abstractNumId w:val="18"/>
  </w:num>
  <w:num w:numId="6" w16cid:durableId="1340935320">
    <w:abstractNumId w:val="23"/>
  </w:num>
  <w:num w:numId="7" w16cid:durableId="15473300">
    <w:abstractNumId w:val="20"/>
  </w:num>
  <w:num w:numId="8" w16cid:durableId="752169537">
    <w:abstractNumId w:val="5"/>
  </w:num>
  <w:num w:numId="9" w16cid:durableId="1932543753">
    <w:abstractNumId w:val="27"/>
  </w:num>
  <w:num w:numId="10" w16cid:durableId="679042648">
    <w:abstractNumId w:val="19"/>
  </w:num>
  <w:num w:numId="11" w16cid:durableId="565996687">
    <w:abstractNumId w:val="21"/>
  </w:num>
  <w:num w:numId="12" w16cid:durableId="490634388">
    <w:abstractNumId w:val="1"/>
  </w:num>
  <w:num w:numId="13" w16cid:durableId="242423101">
    <w:abstractNumId w:val="26"/>
  </w:num>
  <w:num w:numId="14" w16cid:durableId="443303832">
    <w:abstractNumId w:val="8"/>
  </w:num>
  <w:num w:numId="15" w16cid:durableId="582105385">
    <w:abstractNumId w:val="9"/>
  </w:num>
  <w:num w:numId="16" w16cid:durableId="397559249">
    <w:abstractNumId w:val="12"/>
  </w:num>
  <w:num w:numId="17" w16cid:durableId="1674259299">
    <w:abstractNumId w:val="13"/>
  </w:num>
  <w:num w:numId="18" w16cid:durableId="2070108301">
    <w:abstractNumId w:val="25"/>
  </w:num>
  <w:num w:numId="19" w16cid:durableId="2134857384">
    <w:abstractNumId w:val="16"/>
  </w:num>
  <w:num w:numId="20" w16cid:durableId="933874">
    <w:abstractNumId w:val="24"/>
  </w:num>
  <w:num w:numId="21" w16cid:durableId="1828788445">
    <w:abstractNumId w:val="0"/>
  </w:num>
  <w:num w:numId="22" w16cid:durableId="1506434825">
    <w:abstractNumId w:val="28"/>
  </w:num>
  <w:num w:numId="23" w16cid:durableId="884756332">
    <w:abstractNumId w:val="29"/>
  </w:num>
  <w:num w:numId="24" w16cid:durableId="1072704849">
    <w:abstractNumId w:val="14"/>
  </w:num>
  <w:num w:numId="25" w16cid:durableId="183713072">
    <w:abstractNumId w:val="11"/>
  </w:num>
  <w:num w:numId="26" w16cid:durableId="1298611623">
    <w:abstractNumId w:val="2"/>
  </w:num>
  <w:num w:numId="27" w16cid:durableId="1885019587">
    <w:abstractNumId w:val="30"/>
  </w:num>
  <w:num w:numId="28" w16cid:durableId="1191259108">
    <w:abstractNumId w:val="4"/>
  </w:num>
  <w:num w:numId="29" w16cid:durableId="743336100">
    <w:abstractNumId w:val="10"/>
  </w:num>
  <w:num w:numId="30" w16cid:durableId="1356927012">
    <w:abstractNumId w:val="22"/>
  </w:num>
  <w:num w:numId="31" w16cid:durableId="366637855">
    <w:abstractNumId w:val="15"/>
  </w:num>
  <w:num w:numId="32" w16cid:durableId="127266963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63"/>
    <w:rsid w:val="00000955"/>
    <w:rsid w:val="000034B9"/>
    <w:rsid w:val="00004571"/>
    <w:rsid w:val="000062D6"/>
    <w:rsid w:val="000112DE"/>
    <w:rsid w:val="00011E53"/>
    <w:rsid w:val="00014497"/>
    <w:rsid w:val="0002047C"/>
    <w:rsid w:val="000217BC"/>
    <w:rsid w:val="00021EE6"/>
    <w:rsid w:val="00022E4C"/>
    <w:rsid w:val="000351B4"/>
    <w:rsid w:val="00035B4A"/>
    <w:rsid w:val="00041A53"/>
    <w:rsid w:val="00044BA0"/>
    <w:rsid w:val="000451C1"/>
    <w:rsid w:val="00047445"/>
    <w:rsid w:val="00047C59"/>
    <w:rsid w:val="00051145"/>
    <w:rsid w:val="0006171D"/>
    <w:rsid w:val="00063138"/>
    <w:rsid w:val="000638DB"/>
    <w:rsid w:val="00063FC0"/>
    <w:rsid w:val="00064E8F"/>
    <w:rsid w:val="00065796"/>
    <w:rsid w:val="00070B3E"/>
    <w:rsid w:val="00071104"/>
    <w:rsid w:val="00072D6D"/>
    <w:rsid w:val="0007617D"/>
    <w:rsid w:val="0008569E"/>
    <w:rsid w:val="00087B49"/>
    <w:rsid w:val="00096364"/>
    <w:rsid w:val="00096AEF"/>
    <w:rsid w:val="00096BF3"/>
    <w:rsid w:val="00096F6D"/>
    <w:rsid w:val="000A2700"/>
    <w:rsid w:val="000A4729"/>
    <w:rsid w:val="000B10FF"/>
    <w:rsid w:val="000B157B"/>
    <w:rsid w:val="000B568E"/>
    <w:rsid w:val="000B619F"/>
    <w:rsid w:val="000C1D5A"/>
    <w:rsid w:val="000C31FF"/>
    <w:rsid w:val="000C3CB4"/>
    <w:rsid w:val="000C60CF"/>
    <w:rsid w:val="000D2B9E"/>
    <w:rsid w:val="000E3127"/>
    <w:rsid w:val="000E36E8"/>
    <w:rsid w:val="000E388A"/>
    <w:rsid w:val="000E41F6"/>
    <w:rsid w:val="000E5697"/>
    <w:rsid w:val="000F1792"/>
    <w:rsid w:val="000F1AE9"/>
    <w:rsid w:val="000F27E1"/>
    <w:rsid w:val="000F3C7A"/>
    <w:rsid w:val="000F44C3"/>
    <w:rsid w:val="000F5270"/>
    <w:rsid w:val="00100231"/>
    <w:rsid w:val="00101DDA"/>
    <w:rsid w:val="00103590"/>
    <w:rsid w:val="001037F9"/>
    <w:rsid w:val="00104E4B"/>
    <w:rsid w:val="00107CE1"/>
    <w:rsid w:val="001143BA"/>
    <w:rsid w:val="00114A48"/>
    <w:rsid w:val="001235A7"/>
    <w:rsid w:val="001275A0"/>
    <w:rsid w:val="00131ED0"/>
    <w:rsid w:val="00133B7B"/>
    <w:rsid w:val="00134275"/>
    <w:rsid w:val="0013546D"/>
    <w:rsid w:val="0014162C"/>
    <w:rsid w:val="001419DB"/>
    <w:rsid w:val="00145709"/>
    <w:rsid w:val="00153F7E"/>
    <w:rsid w:val="0015532B"/>
    <w:rsid w:val="00162D5A"/>
    <w:rsid w:val="00165CC5"/>
    <w:rsid w:val="001667E7"/>
    <w:rsid w:val="00170853"/>
    <w:rsid w:val="00171A53"/>
    <w:rsid w:val="00171B85"/>
    <w:rsid w:val="001758DB"/>
    <w:rsid w:val="00175DDF"/>
    <w:rsid w:val="001770C3"/>
    <w:rsid w:val="00180A5B"/>
    <w:rsid w:val="00183979"/>
    <w:rsid w:val="0018627F"/>
    <w:rsid w:val="0018652C"/>
    <w:rsid w:val="001879CC"/>
    <w:rsid w:val="00193D2A"/>
    <w:rsid w:val="00197924"/>
    <w:rsid w:val="00197CE7"/>
    <w:rsid w:val="001A204D"/>
    <w:rsid w:val="001A3EB5"/>
    <w:rsid w:val="001A4DB8"/>
    <w:rsid w:val="001B2A08"/>
    <w:rsid w:val="001B4ADF"/>
    <w:rsid w:val="001B6C85"/>
    <w:rsid w:val="001C1F6C"/>
    <w:rsid w:val="001C2CAF"/>
    <w:rsid w:val="001C4CF0"/>
    <w:rsid w:val="001C619E"/>
    <w:rsid w:val="001C6558"/>
    <w:rsid w:val="001C6B7A"/>
    <w:rsid w:val="001C7EB7"/>
    <w:rsid w:val="001D205F"/>
    <w:rsid w:val="001D2E7F"/>
    <w:rsid w:val="001D3B2C"/>
    <w:rsid w:val="001E136A"/>
    <w:rsid w:val="001E2149"/>
    <w:rsid w:val="001E4886"/>
    <w:rsid w:val="001E5D6A"/>
    <w:rsid w:val="001F1212"/>
    <w:rsid w:val="001F1960"/>
    <w:rsid w:val="001F52CD"/>
    <w:rsid w:val="001F53CE"/>
    <w:rsid w:val="001F603F"/>
    <w:rsid w:val="001F60B3"/>
    <w:rsid w:val="001F7517"/>
    <w:rsid w:val="002126C6"/>
    <w:rsid w:val="00214863"/>
    <w:rsid w:val="00216DFF"/>
    <w:rsid w:val="00231D0F"/>
    <w:rsid w:val="00232738"/>
    <w:rsid w:val="00232FC1"/>
    <w:rsid w:val="0024114E"/>
    <w:rsid w:val="00241BF4"/>
    <w:rsid w:val="00242218"/>
    <w:rsid w:val="00244EB0"/>
    <w:rsid w:val="00250A30"/>
    <w:rsid w:val="002611E2"/>
    <w:rsid w:val="002650C7"/>
    <w:rsid w:val="002674E0"/>
    <w:rsid w:val="00270DB4"/>
    <w:rsid w:val="002743C4"/>
    <w:rsid w:val="00275344"/>
    <w:rsid w:val="0028234B"/>
    <w:rsid w:val="002832C0"/>
    <w:rsid w:val="0028555C"/>
    <w:rsid w:val="00286FD2"/>
    <w:rsid w:val="00294625"/>
    <w:rsid w:val="0029689F"/>
    <w:rsid w:val="002A0CAE"/>
    <w:rsid w:val="002A6DD9"/>
    <w:rsid w:val="002A73EC"/>
    <w:rsid w:val="002B3167"/>
    <w:rsid w:val="002C260E"/>
    <w:rsid w:val="002C3306"/>
    <w:rsid w:val="002C41F5"/>
    <w:rsid w:val="002C53A9"/>
    <w:rsid w:val="002C647C"/>
    <w:rsid w:val="002D0AD1"/>
    <w:rsid w:val="002D0B4D"/>
    <w:rsid w:val="002D4D32"/>
    <w:rsid w:val="002D7097"/>
    <w:rsid w:val="002D7E83"/>
    <w:rsid w:val="002E04F5"/>
    <w:rsid w:val="002E0C26"/>
    <w:rsid w:val="002E1C8A"/>
    <w:rsid w:val="002E308C"/>
    <w:rsid w:val="002E3A44"/>
    <w:rsid w:val="002E4091"/>
    <w:rsid w:val="002E48D5"/>
    <w:rsid w:val="002E5468"/>
    <w:rsid w:val="002F3C9B"/>
    <w:rsid w:val="002F41F2"/>
    <w:rsid w:val="002F518B"/>
    <w:rsid w:val="002F7735"/>
    <w:rsid w:val="003058AC"/>
    <w:rsid w:val="00305A89"/>
    <w:rsid w:val="0030637F"/>
    <w:rsid w:val="00312252"/>
    <w:rsid w:val="00313CBF"/>
    <w:rsid w:val="00315501"/>
    <w:rsid w:val="003203D7"/>
    <w:rsid w:val="003211D5"/>
    <w:rsid w:val="003227B8"/>
    <w:rsid w:val="00322D55"/>
    <w:rsid w:val="00323090"/>
    <w:rsid w:val="00323115"/>
    <w:rsid w:val="0032498E"/>
    <w:rsid w:val="0032508C"/>
    <w:rsid w:val="00326FDF"/>
    <w:rsid w:val="0032741E"/>
    <w:rsid w:val="00327683"/>
    <w:rsid w:val="003306F2"/>
    <w:rsid w:val="003318A1"/>
    <w:rsid w:val="00331F83"/>
    <w:rsid w:val="00334707"/>
    <w:rsid w:val="00334837"/>
    <w:rsid w:val="00341BA5"/>
    <w:rsid w:val="00343018"/>
    <w:rsid w:val="0034325D"/>
    <w:rsid w:val="00344373"/>
    <w:rsid w:val="00344521"/>
    <w:rsid w:val="00345330"/>
    <w:rsid w:val="003478AF"/>
    <w:rsid w:val="00360736"/>
    <w:rsid w:val="00362316"/>
    <w:rsid w:val="003629BE"/>
    <w:rsid w:val="00364350"/>
    <w:rsid w:val="00366382"/>
    <w:rsid w:val="00370B46"/>
    <w:rsid w:val="003715A7"/>
    <w:rsid w:val="00372139"/>
    <w:rsid w:val="00372B02"/>
    <w:rsid w:val="0037378D"/>
    <w:rsid w:val="003737D9"/>
    <w:rsid w:val="0037481C"/>
    <w:rsid w:val="003748CC"/>
    <w:rsid w:val="00376612"/>
    <w:rsid w:val="003802AA"/>
    <w:rsid w:val="003806E0"/>
    <w:rsid w:val="003815AD"/>
    <w:rsid w:val="003834E7"/>
    <w:rsid w:val="00383647"/>
    <w:rsid w:val="00383B2E"/>
    <w:rsid w:val="00383B84"/>
    <w:rsid w:val="00384462"/>
    <w:rsid w:val="00387031"/>
    <w:rsid w:val="00387A18"/>
    <w:rsid w:val="00387E81"/>
    <w:rsid w:val="00392F12"/>
    <w:rsid w:val="003959D6"/>
    <w:rsid w:val="003A1156"/>
    <w:rsid w:val="003A32CF"/>
    <w:rsid w:val="003A3D8C"/>
    <w:rsid w:val="003A6F78"/>
    <w:rsid w:val="003A7068"/>
    <w:rsid w:val="003B505C"/>
    <w:rsid w:val="003B5DC2"/>
    <w:rsid w:val="003B6B11"/>
    <w:rsid w:val="003B6DAA"/>
    <w:rsid w:val="003B717A"/>
    <w:rsid w:val="003C0D57"/>
    <w:rsid w:val="003C26D2"/>
    <w:rsid w:val="003C58C0"/>
    <w:rsid w:val="003C7D44"/>
    <w:rsid w:val="003D032D"/>
    <w:rsid w:val="003D27E5"/>
    <w:rsid w:val="003D448F"/>
    <w:rsid w:val="003D5936"/>
    <w:rsid w:val="003D7128"/>
    <w:rsid w:val="003E4AB2"/>
    <w:rsid w:val="003E734E"/>
    <w:rsid w:val="003F1735"/>
    <w:rsid w:val="003F1A01"/>
    <w:rsid w:val="003F2E12"/>
    <w:rsid w:val="003F7D72"/>
    <w:rsid w:val="00401E80"/>
    <w:rsid w:val="00403979"/>
    <w:rsid w:val="00403F05"/>
    <w:rsid w:val="00404FB3"/>
    <w:rsid w:val="0040533F"/>
    <w:rsid w:val="00405766"/>
    <w:rsid w:val="00411D54"/>
    <w:rsid w:val="00413071"/>
    <w:rsid w:val="004143B7"/>
    <w:rsid w:val="0041487E"/>
    <w:rsid w:val="00420BC1"/>
    <w:rsid w:val="00420EED"/>
    <w:rsid w:val="0042107B"/>
    <w:rsid w:val="00422747"/>
    <w:rsid w:val="00422925"/>
    <w:rsid w:val="004238A0"/>
    <w:rsid w:val="00426287"/>
    <w:rsid w:val="00426F14"/>
    <w:rsid w:val="00430339"/>
    <w:rsid w:val="00430F47"/>
    <w:rsid w:val="00432716"/>
    <w:rsid w:val="00434E81"/>
    <w:rsid w:val="00437469"/>
    <w:rsid w:val="00441C31"/>
    <w:rsid w:val="004423C1"/>
    <w:rsid w:val="00444E17"/>
    <w:rsid w:val="004463DB"/>
    <w:rsid w:val="004465DE"/>
    <w:rsid w:val="00447328"/>
    <w:rsid w:val="004534DF"/>
    <w:rsid w:val="00455D68"/>
    <w:rsid w:val="0046012D"/>
    <w:rsid w:val="004609F1"/>
    <w:rsid w:val="00461D4C"/>
    <w:rsid w:val="004647AE"/>
    <w:rsid w:val="00464DC2"/>
    <w:rsid w:val="00466A13"/>
    <w:rsid w:val="00467EE2"/>
    <w:rsid w:val="00472176"/>
    <w:rsid w:val="00472E47"/>
    <w:rsid w:val="0047334F"/>
    <w:rsid w:val="004734CD"/>
    <w:rsid w:val="00474C26"/>
    <w:rsid w:val="0047546D"/>
    <w:rsid w:val="00476AD3"/>
    <w:rsid w:val="00481524"/>
    <w:rsid w:val="004833D6"/>
    <w:rsid w:val="004841E1"/>
    <w:rsid w:val="00485358"/>
    <w:rsid w:val="0048576F"/>
    <w:rsid w:val="0048616B"/>
    <w:rsid w:val="004867F7"/>
    <w:rsid w:val="00486AEB"/>
    <w:rsid w:val="00493B9E"/>
    <w:rsid w:val="00493C93"/>
    <w:rsid w:val="00494D14"/>
    <w:rsid w:val="004959B4"/>
    <w:rsid w:val="00496F04"/>
    <w:rsid w:val="004A260E"/>
    <w:rsid w:val="004A333A"/>
    <w:rsid w:val="004A5406"/>
    <w:rsid w:val="004A5983"/>
    <w:rsid w:val="004B29E1"/>
    <w:rsid w:val="004B48A2"/>
    <w:rsid w:val="004B616A"/>
    <w:rsid w:val="004C0F2D"/>
    <w:rsid w:val="004C14C5"/>
    <w:rsid w:val="004C6456"/>
    <w:rsid w:val="004C69A9"/>
    <w:rsid w:val="004D2AE1"/>
    <w:rsid w:val="004D3DB4"/>
    <w:rsid w:val="004D503C"/>
    <w:rsid w:val="004D5CE2"/>
    <w:rsid w:val="004E390E"/>
    <w:rsid w:val="004E5CFB"/>
    <w:rsid w:val="004E74AD"/>
    <w:rsid w:val="004F018D"/>
    <w:rsid w:val="004F14CE"/>
    <w:rsid w:val="004F7812"/>
    <w:rsid w:val="005001B2"/>
    <w:rsid w:val="00502541"/>
    <w:rsid w:val="0050517C"/>
    <w:rsid w:val="00506C29"/>
    <w:rsid w:val="00506E4A"/>
    <w:rsid w:val="00506E63"/>
    <w:rsid w:val="0050761A"/>
    <w:rsid w:val="00510062"/>
    <w:rsid w:val="005116D5"/>
    <w:rsid w:val="005123FA"/>
    <w:rsid w:val="00514234"/>
    <w:rsid w:val="00516E32"/>
    <w:rsid w:val="005201EE"/>
    <w:rsid w:val="00521A0A"/>
    <w:rsid w:val="00521C85"/>
    <w:rsid w:val="005254D5"/>
    <w:rsid w:val="00525F0C"/>
    <w:rsid w:val="00527336"/>
    <w:rsid w:val="0052787C"/>
    <w:rsid w:val="00527987"/>
    <w:rsid w:val="00530466"/>
    <w:rsid w:val="005324E8"/>
    <w:rsid w:val="00532AA9"/>
    <w:rsid w:val="00535F50"/>
    <w:rsid w:val="0053611A"/>
    <w:rsid w:val="00536F95"/>
    <w:rsid w:val="00537D56"/>
    <w:rsid w:val="00542261"/>
    <w:rsid w:val="005444B1"/>
    <w:rsid w:val="00546E63"/>
    <w:rsid w:val="00555132"/>
    <w:rsid w:val="005569A5"/>
    <w:rsid w:val="00556DEC"/>
    <w:rsid w:val="0056047F"/>
    <w:rsid w:val="005609D9"/>
    <w:rsid w:val="00560C6F"/>
    <w:rsid w:val="00561A85"/>
    <w:rsid w:val="005640C3"/>
    <w:rsid w:val="00570EC8"/>
    <w:rsid w:val="00572E6D"/>
    <w:rsid w:val="00576BEC"/>
    <w:rsid w:val="00576EAC"/>
    <w:rsid w:val="00581912"/>
    <w:rsid w:val="00582D48"/>
    <w:rsid w:val="0058350C"/>
    <w:rsid w:val="00583859"/>
    <w:rsid w:val="00585765"/>
    <w:rsid w:val="005857B6"/>
    <w:rsid w:val="00590960"/>
    <w:rsid w:val="005971C0"/>
    <w:rsid w:val="005A0BCD"/>
    <w:rsid w:val="005A2A53"/>
    <w:rsid w:val="005A4586"/>
    <w:rsid w:val="005A5A28"/>
    <w:rsid w:val="005A71C6"/>
    <w:rsid w:val="005B47BB"/>
    <w:rsid w:val="005B5EDD"/>
    <w:rsid w:val="005C1119"/>
    <w:rsid w:val="005C328E"/>
    <w:rsid w:val="005C3587"/>
    <w:rsid w:val="005C52C2"/>
    <w:rsid w:val="005C5BA2"/>
    <w:rsid w:val="005C6B06"/>
    <w:rsid w:val="005D51C3"/>
    <w:rsid w:val="005D6B5D"/>
    <w:rsid w:val="005D770E"/>
    <w:rsid w:val="005E1538"/>
    <w:rsid w:val="005E1884"/>
    <w:rsid w:val="005E1DD3"/>
    <w:rsid w:val="005E2E10"/>
    <w:rsid w:val="005E356D"/>
    <w:rsid w:val="005E5A94"/>
    <w:rsid w:val="005E69BD"/>
    <w:rsid w:val="005F12D6"/>
    <w:rsid w:val="005F3075"/>
    <w:rsid w:val="005F4730"/>
    <w:rsid w:val="00607E66"/>
    <w:rsid w:val="00610115"/>
    <w:rsid w:val="0061180A"/>
    <w:rsid w:val="0061592D"/>
    <w:rsid w:val="00617AAE"/>
    <w:rsid w:val="006200A1"/>
    <w:rsid w:val="00620221"/>
    <w:rsid w:val="00620772"/>
    <w:rsid w:val="00627318"/>
    <w:rsid w:val="00633C67"/>
    <w:rsid w:val="00634B40"/>
    <w:rsid w:val="006426B1"/>
    <w:rsid w:val="006436B5"/>
    <w:rsid w:val="00644DF7"/>
    <w:rsid w:val="00645258"/>
    <w:rsid w:val="00646337"/>
    <w:rsid w:val="00647071"/>
    <w:rsid w:val="006507CF"/>
    <w:rsid w:val="00650BD6"/>
    <w:rsid w:val="00651B16"/>
    <w:rsid w:val="00660903"/>
    <w:rsid w:val="006609C0"/>
    <w:rsid w:val="00662FF6"/>
    <w:rsid w:val="00663896"/>
    <w:rsid w:val="0066418C"/>
    <w:rsid w:val="0067299B"/>
    <w:rsid w:val="00673B19"/>
    <w:rsid w:val="00677668"/>
    <w:rsid w:val="00677A4D"/>
    <w:rsid w:val="00680DEA"/>
    <w:rsid w:val="006818E6"/>
    <w:rsid w:val="0068451E"/>
    <w:rsid w:val="00684E75"/>
    <w:rsid w:val="00684F0D"/>
    <w:rsid w:val="006859F6"/>
    <w:rsid w:val="00685B7E"/>
    <w:rsid w:val="00687D94"/>
    <w:rsid w:val="00693F90"/>
    <w:rsid w:val="006947BE"/>
    <w:rsid w:val="00694B5D"/>
    <w:rsid w:val="0069729B"/>
    <w:rsid w:val="006A34C1"/>
    <w:rsid w:val="006A6E37"/>
    <w:rsid w:val="006B109A"/>
    <w:rsid w:val="006B151F"/>
    <w:rsid w:val="006B2AA4"/>
    <w:rsid w:val="006B3767"/>
    <w:rsid w:val="006B474C"/>
    <w:rsid w:val="006B6ED9"/>
    <w:rsid w:val="006B79B3"/>
    <w:rsid w:val="006C1695"/>
    <w:rsid w:val="006C210F"/>
    <w:rsid w:val="006C3170"/>
    <w:rsid w:val="006C3600"/>
    <w:rsid w:val="006C58EE"/>
    <w:rsid w:val="006C5AEE"/>
    <w:rsid w:val="006C683E"/>
    <w:rsid w:val="006D0F37"/>
    <w:rsid w:val="006D253A"/>
    <w:rsid w:val="006D345C"/>
    <w:rsid w:val="006D5D2B"/>
    <w:rsid w:val="006E2584"/>
    <w:rsid w:val="006E2CED"/>
    <w:rsid w:val="006E3925"/>
    <w:rsid w:val="006E4477"/>
    <w:rsid w:val="006E6B81"/>
    <w:rsid w:val="006F1D33"/>
    <w:rsid w:val="006F24B2"/>
    <w:rsid w:val="006F2759"/>
    <w:rsid w:val="006F373C"/>
    <w:rsid w:val="006F437D"/>
    <w:rsid w:val="006F5E66"/>
    <w:rsid w:val="007129D3"/>
    <w:rsid w:val="007159C1"/>
    <w:rsid w:val="00720B27"/>
    <w:rsid w:val="00721692"/>
    <w:rsid w:val="00722CA2"/>
    <w:rsid w:val="007301E8"/>
    <w:rsid w:val="007322AA"/>
    <w:rsid w:val="00734EB8"/>
    <w:rsid w:val="00741256"/>
    <w:rsid w:val="00741CAD"/>
    <w:rsid w:val="00741D09"/>
    <w:rsid w:val="00744599"/>
    <w:rsid w:val="007450A7"/>
    <w:rsid w:val="007514D3"/>
    <w:rsid w:val="0075206A"/>
    <w:rsid w:val="00752A4F"/>
    <w:rsid w:val="00753B54"/>
    <w:rsid w:val="00753FF4"/>
    <w:rsid w:val="007567DE"/>
    <w:rsid w:val="00762B89"/>
    <w:rsid w:val="00763705"/>
    <w:rsid w:val="0076712B"/>
    <w:rsid w:val="007706B6"/>
    <w:rsid w:val="00770764"/>
    <w:rsid w:val="00772E02"/>
    <w:rsid w:val="00783999"/>
    <w:rsid w:val="00791015"/>
    <w:rsid w:val="00791ADA"/>
    <w:rsid w:val="00796744"/>
    <w:rsid w:val="007979AE"/>
    <w:rsid w:val="007A05D4"/>
    <w:rsid w:val="007A1C2A"/>
    <w:rsid w:val="007A1F36"/>
    <w:rsid w:val="007A3C9B"/>
    <w:rsid w:val="007B1090"/>
    <w:rsid w:val="007C1E72"/>
    <w:rsid w:val="007C260C"/>
    <w:rsid w:val="007C70A6"/>
    <w:rsid w:val="007D4108"/>
    <w:rsid w:val="007D4A99"/>
    <w:rsid w:val="007D5795"/>
    <w:rsid w:val="007D5C05"/>
    <w:rsid w:val="007E1B0E"/>
    <w:rsid w:val="007E7509"/>
    <w:rsid w:val="007F21FC"/>
    <w:rsid w:val="007F5C28"/>
    <w:rsid w:val="00801EC6"/>
    <w:rsid w:val="00803318"/>
    <w:rsid w:val="008035D5"/>
    <w:rsid w:val="0080402B"/>
    <w:rsid w:val="00814870"/>
    <w:rsid w:val="00815742"/>
    <w:rsid w:val="00815CE5"/>
    <w:rsid w:val="00817290"/>
    <w:rsid w:val="00817409"/>
    <w:rsid w:val="008218BC"/>
    <w:rsid w:val="00822315"/>
    <w:rsid w:val="008229B5"/>
    <w:rsid w:val="00827A22"/>
    <w:rsid w:val="00833832"/>
    <w:rsid w:val="0083506B"/>
    <w:rsid w:val="00835FB7"/>
    <w:rsid w:val="00837747"/>
    <w:rsid w:val="00840641"/>
    <w:rsid w:val="00841233"/>
    <w:rsid w:val="00841849"/>
    <w:rsid w:val="008421C9"/>
    <w:rsid w:val="008427CF"/>
    <w:rsid w:val="008473CC"/>
    <w:rsid w:val="008500B2"/>
    <w:rsid w:val="008515E2"/>
    <w:rsid w:val="00852AD7"/>
    <w:rsid w:val="0085526E"/>
    <w:rsid w:val="008553A4"/>
    <w:rsid w:val="008559C9"/>
    <w:rsid w:val="00857218"/>
    <w:rsid w:val="0085798E"/>
    <w:rsid w:val="00862A7A"/>
    <w:rsid w:val="0086621A"/>
    <w:rsid w:val="008732F2"/>
    <w:rsid w:val="00877E24"/>
    <w:rsid w:val="0088379D"/>
    <w:rsid w:val="00883B30"/>
    <w:rsid w:val="0088600C"/>
    <w:rsid w:val="008868FE"/>
    <w:rsid w:val="0089053E"/>
    <w:rsid w:val="00893102"/>
    <w:rsid w:val="008932D0"/>
    <w:rsid w:val="008933A4"/>
    <w:rsid w:val="00893BCB"/>
    <w:rsid w:val="00894A5E"/>
    <w:rsid w:val="0089653D"/>
    <w:rsid w:val="008A08BE"/>
    <w:rsid w:val="008A4847"/>
    <w:rsid w:val="008A6410"/>
    <w:rsid w:val="008B3B4A"/>
    <w:rsid w:val="008B4665"/>
    <w:rsid w:val="008C0617"/>
    <w:rsid w:val="008C09C8"/>
    <w:rsid w:val="008C0BCC"/>
    <w:rsid w:val="008C0F58"/>
    <w:rsid w:val="008C141E"/>
    <w:rsid w:val="008C1D70"/>
    <w:rsid w:val="008C41A2"/>
    <w:rsid w:val="008C68B3"/>
    <w:rsid w:val="008C75FD"/>
    <w:rsid w:val="008C7F42"/>
    <w:rsid w:val="008D0380"/>
    <w:rsid w:val="008D0D7F"/>
    <w:rsid w:val="008D44CF"/>
    <w:rsid w:val="008E1BB2"/>
    <w:rsid w:val="008E2F08"/>
    <w:rsid w:val="008E36AD"/>
    <w:rsid w:val="008E5352"/>
    <w:rsid w:val="008E70DA"/>
    <w:rsid w:val="008F4332"/>
    <w:rsid w:val="008F5AB1"/>
    <w:rsid w:val="008F6C88"/>
    <w:rsid w:val="00902414"/>
    <w:rsid w:val="00905D17"/>
    <w:rsid w:val="00910401"/>
    <w:rsid w:val="00911979"/>
    <w:rsid w:val="00913E3D"/>
    <w:rsid w:val="009158E7"/>
    <w:rsid w:val="00920044"/>
    <w:rsid w:val="009231B4"/>
    <w:rsid w:val="0092791D"/>
    <w:rsid w:val="00930F98"/>
    <w:rsid w:val="00932599"/>
    <w:rsid w:val="009327C1"/>
    <w:rsid w:val="0093450E"/>
    <w:rsid w:val="009363BD"/>
    <w:rsid w:val="009417E2"/>
    <w:rsid w:val="00941A9F"/>
    <w:rsid w:val="00941E1E"/>
    <w:rsid w:val="009436E7"/>
    <w:rsid w:val="00943810"/>
    <w:rsid w:val="0095177A"/>
    <w:rsid w:val="0095194C"/>
    <w:rsid w:val="00951C5E"/>
    <w:rsid w:val="00956F28"/>
    <w:rsid w:val="009578D2"/>
    <w:rsid w:val="00957C19"/>
    <w:rsid w:val="00963B1C"/>
    <w:rsid w:val="00967B10"/>
    <w:rsid w:val="00970ECC"/>
    <w:rsid w:val="00972CA8"/>
    <w:rsid w:val="00972D74"/>
    <w:rsid w:val="00974B3F"/>
    <w:rsid w:val="0097607B"/>
    <w:rsid w:val="00977D24"/>
    <w:rsid w:val="00980956"/>
    <w:rsid w:val="00984185"/>
    <w:rsid w:val="00985158"/>
    <w:rsid w:val="00985C83"/>
    <w:rsid w:val="00990DD0"/>
    <w:rsid w:val="009917A5"/>
    <w:rsid w:val="00995D41"/>
    <w:rsid w:val="00997D75"/>
    <w:rsid w:val="009A0FC3"/>
    <w:rsid w:val="009A242C"/>
    <w:rsid w:val="009B4184"/>
    <w:rsid w:val="009B4920"/>
    <w:rsid w:val="009B4A25"/>
    <w:rsid w:val="009B7296"/>
    <w:rsid w:val="009C44A2"/>
    <w:rsid w:val="009C70F8"/>
    <w:rsid w:val="009C7FB8"/>
    <w:rsid w:val="009D068B"/>
    <w:rsid w:val="009D1DD0"/>
    <w:rsid w:val="009D32E4"/>
    <w:rsid w:val="009D6603"/>
    <w:rsid w:val="009E5526"/>
    <w:rsid w:val="009E7B87"/>
    <w:rsid w:val="009F03E1"/>
    <w:rsid w:val="009F1D80"/>
    <w:rsid w:val="009F37AA"/>
    <w:rsid w:val="009F54DE"/>
    <w:rsid w:val="009F5591"/>
    <w:rsid w:val="009F5A46"/>
    <w:rsid w:val="009F7BE0"/>
    <w:rsid w:val="00A00C95"/>
    <w:rsid w:val="00A02609"/>
    <w:rsid w:val="00A041E5"/>
    <w:rsid w:val="00A04C10"/>
    <w:rsid w:val="00A10A28"/>
    <w:rsid w:val="00A114A0"/>
    <w:rsid w:val="00A13AD7"/>
    <w:rsid w:val="00A151CA"/>
    <w:rsid w:val="00A176D2"/>
    <w:rsid w:val="00A17DBD"/>
    <w:rsid w:val="00A2080C"/>
    <w:rsid w:val="00A235F3"/>
    <w:rsid w:val="00A23643"/>
    <w:rsid w:val="00A259BB"/>
    <w:rsid w:val="00A31DA5"/>
    <w:rsid w:val="00A32449"/>
    <w:rsid w:val="00A3309E"/>
    <w:rsid w:val="00A36E9A"/>
    <w:rsid w:val="00A374F9"/>
    <w:rsid w:val="00A40782"/>
    <w:rsid w:val="00A4340B"/>
    <w:rsid w:val="00A43810"/>
    <w:rsid w:val="00A45689"/>
    <w:rsid w:val="00A50F0E"/>
    <w:rsid w:val="00A52490"/>
    <w:rsid w:val="00A55D5E"/>
    <w:rsid w:val="00A60D3E"/>
    <w:rsid w:val="00A61347"/>
    <w:rsid w:val="00A62440"/>
    <w:rsid w:val="00A629DA"/>
    <w:rsid w:val="00A62A88"/>
    <w:rsid w:val="00A63BF9"/>
    <w:rsid w:val="00A64CD8"/>
    <w:rsid w:val="00A661F2"/>
    <w:rsid w:val="00A734FE"/>
    <w:rsid w:val="00A77FB5"/>
    <w:rsid w:val="00A81A19"/>
    <w:rsid w:val="00A8203E"/>
    <w:rsid w:val="00A83296"/>
    <w:rsid w:val="00A8455E"/>
    <w:rsid w:val="00A8595D"/>
    <w:rsid w:val="00A909E5"/>
    <w:rsid w:val="00A94055"/>
    <w:rsid w:val="00A9406D"/>
    <w:rsid w:val="00A94C23"/>
    <w:rsid w:val="00A966BB"/>
    <w:rsid w:val="00AA32E6"/>
    <w:rsid w:val="00AA4825"/>
    <w:rsid w:val="00AA4DA4"/>
    <w:rsid w:val="00AA5164"/>
    <w:rsid w:val="00AA7606"/>
    <w:rsid w:val="00AA76A6"/>
    <w:rsid w:val="00AB030D"/>
    <w:rsid w:val="00AB106E"/>
    <w:rsid w:val="00AB13E6"/>
    <w:rsid w:val="00AB1DFD"/>
    <w:rsid w:val="00AB397F"/>
    <w:rsid w:val="00AB3D11"/>
    <w:rsid w:val="00AB54D0"/>
    <w:rsid w:val="00AB5A48"/>
    <w:rsid w:val="00AB7303"/>
    <w:rsid w:val="00AC0663"/>
    <w:rsid w:val="00AC216C"/>
    <w:rsid w:val="00AC5B6D"/>
    <w:rsid w:val="00AC66FB"/>
    <w:rsid w:val="00AD7CD5"/>
    <w:rsid w:val="00AE1716"/>
    <w:rsid w:val="00AE3F06"/>
    <w:rsid w:val="00AE4CF5"/>
    <w:rsid w:val="00AE4E12"/>
    <w:rsid w:val="00AF13BC"/>
    <w:rsid w:val="00AF24F4"/>
    <w:rsid w:val="00AF2862"/>
    <w:rsid w:val="00AF2899"/>
    <w:rsid w:val="00AF2DB2"/>
    <w:rsid w:val="00B034DC"/>
    <w:rsid w:val="00B0350D"/>
    <w:rsid w:val="00B12DC8"/>
    <w:rsid w:val="00B15E01"/>
    <w:rsid w:val="00B2060A"/>
    <w:rsid w:val="00B22D97"/>
    <w:rsid w:val="00B22E91"/>
    <w:rsid w:val="00B2319D"/>
    <w:rsid w:val="00B23900"/>
    <w:rsid w:val="00B241AD"/>
    <w:rsid w:val="00B24720"/>
    <w:rsid w:val="00B252A3"/>
    <w:rsid w:val="00B25B45"/>
    <w:rsid w:val="00B30FFD"/>
    <w:rsid w:val="00B31893"/>
    <w:rsid w:val="00B328FB"/>
    <w:rsid w:val="00B356D0"/>
    <w:rsid w:val="00B3766E"/>
    <w:rsid w:val="00B41AA2"/>
    <w:rsid w:val="00B447AD"/>
    <w:rsid w:val="00B50E47"/>
    <w:rsid w:val="00B541A5"/>
    <w:rsid w:val="00B55207"/>
    <w:rsid w:val="00B565CE"/>
    <w:rsid w:val="00B56B60"/>
    <w:rsid w:val="00B576B5"/>
    <w:rsid w:val="00B653AA"/>
    <w:rsid w:val="00B679BC"/>
    <w:rsid w:val="00B70AE6"/>
    <w:rsid w:val="00B71D61"/>
    <w:rsid w:val="00B72789"/>
    <w:rsid w:val="00B72A5C"/>
    <w:rsid w:val="00B7708E"/>
    <w:rsid w:val="00B774AC"/>
    <w:rsid w:val="00B8021D"/>
    <w:rsid w:val="00B82880"/>
    <w:rsid w:val="00B828B2"/>
    <w:rsid w:val="00B8445B"/>
    <w:rsid w:val="00B849AD"/>
    <w:rsid w:val="00B8691D"/>
    <w:rsid w:val="00B93AA7"/>
    <w:rsid w:val="00B94C08"/>
    <w:rsid w:val="00B95876"/>
    <w:rsid w:val="00B95DDC"/>
    <w:rsid w:val="00B969F5"/>
    <w:rsid w:val="00B974BB"/>
    <w:rsid w:val="00B974C8"/>
    <w:rsid w:val="00BA090F"/>
    <w:rsid w:val="00BA266E"/>
    <w:rsid w:val="00BA2ACD"/>
    <w:rsid w:val="00BA43D5"/>
    <w:rsid w:val="00BA4E03"/>
    <w:rsid w:val="00BA5DCC"/>
    <w:rsid w:val="00BB1265"/>
    <w:rsid w:val="00BB12CC"/>
    <w:rsid w:val="00BC100C"/>
    <w:rsid w:val="00BC6CC6"/>
    <w:rsid w:val="00BC6DB8"/>
    <w:rsid w:val="00BD1CA9"/>
    <w:rsid w:val="00BD3F55"/>
    <w:rsid w:val="00BD4CAC"/>
    <w:rsid w:val="00BD614C"/>
    <w:rsid w:val="00BD75B2"/>
    <w:rsid w:val="00BE5482"/>
    <w:rsid w:val="00BF1469"/>
    <w:rsid w:val="00BF4D4F"/>
    <w:rsid w:val="00BF730A"/>
    <w:rsid w:val="00C0047E"/>
    <w:rsid w:val="00C04CA6"/>
    <w:rsid w:val="00C07A9A"/>
    <w:rsid w:val="00C07F6A"/>
    <w:rsid w:val="00C10F78"/>
    <w:rsid w:val="00C115B8"/>
    <w:rsid w:val="00C11ED7"/>
    <w:rsid w:val="00C13487"/>
    <w:rsid w:val="00C17374"/>
    <w:rsid w:val="00C239E1"/>
    <w:rsid w:val="00C25E28"/>
    <w:rsid w:val="00C37E46"/>
    <w:rsid w:val="00C40EFE"/>
    <w:rsid w:val="00C426F3"/>
    <w:rsid w:val="00C4512A"/>
    <w:rsid w:val="00C479EA"/>
    <w:rsid w:val="00C47C63"/>
    <w:rsid w:val="00C542AE"/>
    <w:rsid w:val="00C56329"/>
    <w:rsid w:val="00C60B0D"/>
    <w:rsid w:val="00C61C2F"/>
    <w:rsid w:val="00C62725"/>
    <w:rsid w:val="00C629F9"/>
    <w:rsid w:val="00C637A9"/>
    <w:rsid w:val="00C63FD2"/>
    <w:rsid w:val="00C67C79"/>
    <w:rsid w:val="00C67E88"/>
    <w:rsid w:val="00C706D0"/>
    <w:rsid w:val="00C710ED"/>
    <w:rsid w:val="00C71767"/>
    <w:rsid w:val="00C72FDA"/>
    <w:rsid w:val="00C730AA"/>
    <w:rsid w:val="00C73B55"/>
    <w:rsid w:val="00C75343"/>
    <w:rsid w:val="00C81CA9"/>
    <w:rsid w:val="00C82983"/>
    <w:rsid w:val="00C838AD"/>
    <w:rsid w:val="00C83B14"/>
    <w:rsid w:val="00C8766B"/>
    <w:rsid w:val="00C87A8E"/>
    <w:rsid w:val="00C90C1B"/>
    <w:rsid w:val="00C90F06"/>
    <w:rsid w:val="00C9114E"/>
    <w:rsid w:val="00C9200E"/>
    <w:rsid w:val="00C926DD"/>
    <w:rsid w:val="00C97120"/>
    <w:rsid w:val="00CA262D"/>
    <w:rsid w:val="00CA346F"/>
    <w:rsid w:val="00CA4EBF"/>
    <w:rsid w:val="00CA5994"/>
    <w:rsid w:val="00CA6905"/>
    <w:rsid w:val="00CA6A8B"/>
    <w:rsid w:val="00CA6F37"/>
    <w:rsid w:val="00CB0696"/>
    <w:rsid w:val="00CB14E8"/>
    <w:rsid w:val="00CB2C45"/>
    <w:rsid w:val="00CB4184"/>
    <w:rsid w:val="00CC0D6C"/>
    <w:rsid w:val="00CC1729"/>
    <w:rsid w:val="00CC35C1"/>
    <w:rsid w:val="00CC7384"/>
    <w:rsid w:val="00CD3BC1"/>
    <w:rsid w:val="00CD441A"/>
    <w:rsid w:val="00CD795B"/>
    <w:rsid w:val="00CE06A0"/>
    <w:rsid w:val="00CE0CD8"/>
    <w:rsid w:val="00CE1D26"/>
    <w:rsid w:val="00CE2353"/>
    <w:rsid w:val="00CE6CD1"/>
    <w:rsid w:val="00CE72EA"/>
    <w:rsid w:val="00CF0C57"/>
    <w:rsid w:val="00CF1086"/>
    <w:rsid w:val="00CF4F23"/>
    <w:rsid w:val="00CF52B7"/>
    <w:rsid w:val="00CF6B99"/>
    <w:rsid w:val="00D01AAB"/>
    <w:rsid w:val="00D074B2"/>
    <w:rsid w:val="00D11132"/>
    <w:rsid w:val="00D1406E"/>
    <w:rsid w:val="00D145E6"/>
    <w:rsid w:val="00D22AA9"/>
    <w:rsid w:val="00D2362B"/>
    <w:rsid w:val="00D24A8E"/>
    <w:rsid w:val="00D270EA"/>
    <w:rsid w:val="00D27671"/>
    <w:rsid w:val="00D27C8E"/>
    <w:rsid w:val="00D32CE9"/>
    <w:rsid w:val="00D32E17"/>
    <w:rsid w:val="00D34688"/>
    <w:rsid w:val="00D36A7C"/>
    <w:rsid w:val="00D36C0B"/>
    <w:rsid w:val="00D40DC8"/>
    <w:rsid w:val="00D419AF"/>
    <w:rsid w:val="00D42196"/>
    <w:rsid w:val="00D459E7"/>
    <w:rsid w:val="00D45DE3"/>
    <w:rsid w:val="00D469BF"/>
    <w:rsid w:val="00D46D94"/>
    <w:rsid w:val="00D50830"/>
    <w:rsid w:val="00D5104C"/>
    <w:rsid w:val="00D53987"/>
    <w:rsid w:val="00D53999"/>
    <w:rsid w:val="00D558BF"/>
    <w:rsid w:val="00D561C8"/>
    <w:rsid w:val="00D627C4"/>
    <w:rsid w:val="00D64FE1"/>
    <w:rsid w:val="00D65DA0"/>
    <w:rsid w:val="00D66832"/>
    <w:rsid w:val="00D67930"/>
    <w:rsid w:val="00D705E7"/>
    <w:rsid w:val="00D71A02"/>
    <w:rsid w:val="00D733DE"/>
    <w:rsid w:val="00D735F4"/>
    <w:rsid w:val="00D758AA"/>
    <w:rsid w:val="00D77B25"/>
    <w:rsid w:val="00D77D21"/>
    <w:rsid w:val="00D800B1"/>
    <w:rsid w:val="00D86864"/>
    <w:rsid w:val="00D9227C"/>
    <w:rsid w:val="00D92458"/>
    <w:rsid w:val="00D92531"/>
    <w:rsid w:val="00D93A42"/>
    <w:rsid w:val="00D942FD"/>
    <w:rsid w:val="00DA03D7"/>
    <w:rsid w:val="00DA1BF4"/>
    <w:rsid w:val="00DA1ECD"/>
    <w:rsid w:val="00DA3801"/>
    <w:rsid w:val="00DA3EC2"/>
    <w:rsid w:val="00DA4AA4"/>
    <w:rsid w:val="00DA67E8"/>
    <w:rsid w:val="00DB4ADC"/>
    <w:rsid w:val="00DC0B18"/>
    <w:rsid w:val="00DC2D1A"/>
    <w:rsid w:val="00DC3572"/>
    <w:rsid w:val="00DC399A"/>
    <w:rsid w:val="00DC3A8C"/>
    <w:rsid w:val="00DC7870"/>
    <w:rsid w:val="00DD30A2"/>
    <w:rsid w:val="00DD74D0"/>
    <w:rsid w:val="00DD7A7D"/>
    <w:rsid w:val="00DE3D68"/>
    <w:rsid w:val="00DE4A13"/>
    <w:rsid w:val="00DE5FDB"/>
    <w:rsid w:val="00DE6B53"/>
    <w:rsid w:val="00DE78B4"/>
    <w:rsid w:val="00DF03EA"/>
    <w:rsid w:val="00DF1A3E"/>
    <w:rsid w:val="00DF1EA9"/>
    <w:rsid w:val="00DF45F5"/>
    <w:rsid w:val="00DF47E6"/>
    <w:rsid w:val="00DF4B97"/>
    <w:rsid w:val="00DF6D57"/>
    <w:rsid w:val="00DF7B6A"/>
    <w:rsid w:val="00E01339"/>
    <w:rsid w:val="00E029D2"/>
    <w:rsid w:val="00E03BFC"/>
    <w:rsid w:val="00E056B0"/>
    <w:rsid w:val="00E06BD1"/>
    <w:rsid w:val="00E1154C"/>
    <w:rsid w:val="00E122D3"/>
    <w:rsid w:val="00E139FD"/>
    <w:rsid w:val="00E14D1E"/>
    <w:rsid w:val="00E16DE2"/>
    <w:rsid w:val="00E20B37"/>
    <w:rsid w:val="00E21C60"/>
    <w:rsid w:val="00E22573"/>
    <w:rsid w:val="00E233CE"/>
    <w:rsid w:val="00E23D27"/>
    <w:rsid w:val="00E24CA8"/>
    <w:rsid w:val="00E25BF4"/>
    <w:rsid w:val="00E27A00"/>
    <w:rsid w:val="00E3061A"/>
    <w:rsid w:val="00E31C88"/>
    <w:rsid w:val="00E3218C"/>
    <w:rsid w:val="00E3291C"/>
    <w:rsid w:val="00E3349F"/>
    <w:rsid w:val="00E41496"/>
    <w:rsid w:val="00E4183A"/>
    <w:rsid w:val="00E53A98"/>
    <w:rsid w:val="00E569D1"/>
    <w:rsid w:val="00E56CAC"/>
    <w:rsid w:val="00E57B3C"/>
    <w:rsid w:val="00E61F45"/>
    <w:rsid w:val="00E65BB9"/>
    <w:rsid w:val="00E661BC"/>
    <w:rsid w:val="00E67C7B"/>
    <w:rsid w:val="00E716E2"/>
    <w:rsid w:val="00E717E7"/>
    <w:rsid w:val="00E745D1"/>
    <w:rsid w:val="00E8440A"/>
    <w:rsid w:val="00E86FA3"/>
    <w:rsid w:val="00E95053"/>
    <w:rsid w:val="00EA2EFF"/>
    <w:rsid w:val="00EA31AE"/>
    <w:rsid w:val="00EA5793"/>
    <w:rsid w:val="00EA696D"/>
    <w:rsid w:val="00EA73AB"/>
    <w:rsid w:val="00EB0492"/>
    <w:rsid w:val="00EB0E5D"/>
    <w:rsid w:val="00EB0E68"/>
    <w:rsid w:val="00EB4018"/>
    <w:rsid w:val="00EB4288"/>
    <w:rsid w:val="00EB7F76"/>
    <w:rsid w:val="00EC067C"/>
    <w:rsid w:val="00EC23FA"/>
    <w:rsid w:val="00EC315F"/>
    <w:rsid w:val="00EC330A"/>
    <w:rsid w:val="00EC5691"/>
    <w:rsid w:val="00ED0089"/>
    <w:rsid w:val="00ED51EF"/>
    <w:rsid w:val="00EE0994"/>
    <w:rsid w:val="00EE1873"/>
    <w:rsid w:val="00EE1A3F"/>
    <w:rsid w:val="00EE3F41"/>
    <w:rsid w:val="00EE7833"/>
    <w:rsid w:val="00EF002C"/>
    <w:rsid w:val="00EF0B04"/>
    <w:rsid w:val="00EF0CE5"/>
    <w:rsid w:val="00EF2857"/>
    <w:rsid w:val="00EF2D85"/>
    <w:rsid w:val="00EF2E9B"/>
    <w:rsid w:val="00EF4D9C"/>
    <w:rsid w:val="00EF63F5"/>
    <w:rsid w:val="00EF79E0"/>
    <w:rsid w:val="00F008E9"/>
    <w:rsid w:val="00F0227C"/>
    <w:rsid w:val="00F0251B"/>
    <w:rsid w:val="00F033F8"/>
    <w:rsid w:val="00F04293"/>
    <w:rsid w:val="00F077CE"/>
    <w:rsid w:val="00F10E10"/>
    <w:rsid w:val="00F1118C"/>
    <w:rsid w:val="00F1628D"/>
    <w:rsid w:val="00F16D36"/>
    <w:rsid w:val="00F16DFC"/>
    <w:rsid w:val="00F17567"/>
    <w:rsid w:val="00F260FB"/>
    <w:rsid w:val="00F26CDB"/>
    <w:rsid w:val="00F34901"/>
    <w:rsid w:val="00F34C03"/>
    <w:rsid w:val="00F3520F"/>
    <w:rsid w:val="00F35ECD"/>
    <w:rsid w:val="00F378F1"/>
    <w:rsid w:val="00F37CF1"/>
    <w:rsid w:val="00F42EEB"/>
    <w:rsid w:val="00F433C3"/>
    <w:rsid w:val="00F50AB6"/>
    <w:rsid w:val="00F52C7B"/>
    <w:rsid w:val="00F57139"/>
    <w:rsid w:val="00F572EF"/>
    <w:rsid w:val="00F5733A"/>
    <w:rsid w:val="00F60980"/>
    <w:rsid w:val="00F61E95"/>
    <w:rsid w:val="00F66053"/>
    <w:rsid w:val="00F6629E"/>
    <w:rsid w:val="00F73364"/>
    <w:rsid w:val="00F73464"/>
    <w:rsid w:val="00F74866"/>
    <w:rsid w:val="00F77DB6"/>
    <w:rsid w:val="00F804E7"/>
    <w:rsid w:val="00F86532"/>
    <w:rsid w:val="00F86825"/>
    <w:rsid w:val="00F91E6A"/>
    <w:rsid w:val="00F93391"/>
    <w:rsid w:val="00F93684"/>
    <w:rsid w:val="00F969FF"/>
    <w:rsid w:val="00F97FEF"/>
    <w:rsid w:val="00FA76FB"/>
    <w:rsid w:val="00FB6662"/>
    <w:rsid w:val="00FC00A5"/>
    <w:rsid w:val="00FC4589"/>
    <w:rsid w:val="00FC4CC2"/>
    <w:rsid w:val="00FC5199"/>
    <w:rsid w:val="00FC57B3"/>
    <w:rsid w:val="00FC6404"/>
    <w:rsid w:val="00FC680D"/>
    <w:rsid w:val="00FC6DB3"/>
    <w:rsid w:val="00FC75C7"/>
    <w:rsid w:val="00FD1769"/>
    <w:rsid w:val="00FD33E8"/>
    <w:rsid w:val="00FD412F"/>
    <w:rsid w:val="00FD6A70"/>
    <w:rsid w:val="00FE1714"/>
    <w:rsid w:val="00FE45E7"/>
    <w:rsid w:val="00FF00EE"/>
    <w:rsid w:val="00FF0390"/>
    <w:rsid w:val="00FF0A2D"/>
    <w:rsid w:val="00FF6931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DD25"/>
  <w15:chartTrackingRefBased/>
  <w15:docId w15:val="{508D3370-1869-4C47-8EB7-41441736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E63"/>
    <w:rPr>
      <w:rFonts w:ascii="Calibri" w:eastAsia="Calibri" w:hAnsi="Calibri" w:cs="Gautami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28234B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cs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2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Bullet 1,Use Case List Paragraph,b1,Bullet for no #'s,B1,Resume Title,Citation List,heading 4,Paragraphe de liste1,Puces,texte de base,Lettre d'introduction,Numbered paragraph 1,References,List_Paragraph,Multilevel para_II,Graphic"/>
    <w:basedOn w:val="Normal"/>
    <w:link w:val="ListParagraphChar"/>
    <w:uiPriority w:val="34"/>
    <w:qFormat/>
    <w:rsid w:val="00506E63"/>
    <w:pPr>
      <w:ind w:left="720"/>
      <w:contextualSpacing/>
    </w:pPr>
    <w:rPr>
      <w:rFonts w:cs="Times New Roman"/>
      <w:lang w:val="x-none" w:eastAsia="x-none"/>
    </w:rPr>
  </w:style>
  <w:style w:type="character" w:customStyle="1" w:styleId="ListParagraphChar">
    <w:name w:val="List Paragraph Char"/>
    <w:aliases w:val="Bullets Char,Bullet 1 Char,Use Case List Paragraph Char,b1 Char,Bullet for no #'s Char,B1 Char,Resume Title Char,Citation List Char,heading 4 Char,Paragraphe de liste1 Char,Puces Char,texte de base Char,Lettre d'introduction Char"/>
    <w:link w:val="ListParagraph"/>
    <w:uiPriority w:val="34"/>
    <w:qFormat/>
    <w:rsid w:val="00506E63"/>
    <w:rPr>
      <w:rFonts w:ascii="Calibri" w:eastAsia="Calibri" w:hAnsi="Calibri" w:cs="Times New Roman"/>
      <w:lang w:val="x-none" w:eastAsia="x-none"/>
    </w:rPr>
  </w:style>
  <w:style w:type="paragraph" w:customStyle="1" w:styleId="Body">
    <w:name w:val="Body"/>
    <w:rsid w:val="00506E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de-DE"/>
    </w:rPr>
  </w:style>
  <w:style w:type="paragraph" w:customStyle="1" w:styleId="ListParagraph1">
    <w:name w:val="List Paragraph1"/>
    <w:basedOn w:val="Normal"/>
    <w:uiPriority w:val="34"/>
    <w:qFormat/>
    <w:rsid w:val="00506E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1">
    <w:name w:val="Normal1"/>
    <w:rsid w:val="00506E63"/>
  </w:style>
  <w:style w:type="paragraph" w:styleId="NormalWeb">
    <w:name w:val="Normal (Web)"/>
    <w:basedOn w:val="Normal"/>
    <w:uiPriority w:val="99"/>
    <w:unhideWhenUsed/>
    <w:rsid w:val="00506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5520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qFormat/>
    <w:rsid w:val="00B55207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F1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735"/>
    <w:rPr>
      <w:rFonts w:ascii="Calibri" w:eastAsia="Calibri" w:hAnsi="Calibri" w:cs="Gautam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F1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735"/>
    <w:rPr>
      <w:rFonts w:ascii="Calibri" w:eastAsia="Calibri" w:hAnsi="Calibri" w:cs="Gautami"/>
      <w:lang w:val="en-US"/>
    </w:rPr>
  </w:style>
  <w:style w:type="character" w:customStyle="1" w:styleId="10ptChar">
    <w:name w:val="10 pt Char"/>
    <w:link w:val="NormalVerdana"/>
    <w:locked/>
    <w:rsid w:val="003F1735"/>
    <w:rPr>
      <w:rFonts w:ascii="Verdana" w:eastAsia="SimSun" w:hAnsi="Verdana" w:cs="Mangal"/>
      <w:kern w:val="2"/>
      <w:sz w:val="20"/>
      <w:szCs w:val="20"/>
      <w:lang w:eastAsia="hi-IN" w:bidi="hi-IN"/>
    </w:rPr>
  </w:style>
  <w:style w:type="paragraph" w:customStyle="1" w:styleId="NormalVerdana">
    <w:name w:val="Normal + Verdana"/>
    <w:aliases w:val="Normal + Tahoma,10 pt,Justified"/>
    <w:basedOn w:val="Normal"/>
    <w:link w:val="10ptChar"/>
    <w:rsid w:val="003F1735"/>
    <w:pPr>
      <w:widowControl w:val="0"/>
      <w:suppressAutoHyphens/>
      <w:spacing w:after="0" w:line="240" w:lineRule="auto"/>
    </w:pPr>
    <w:rPr>
      <w:rFonts w:ascii="Verdana" w:eastAsia="SimSun" w:hAnsi="Verdana" w:cs="Mangal"/>
      <w:kern w:val="2"/>
      <w:sz w:val="20"/>
      <w:szCs w:val="20"/>
      <w:lang w:val="en-IN" w:eastAsia="hi-IN" w:bidi="hi-IN"/>
    </w:rPr>
  </w:style>
  <w:style w:type="character" w:customStyle="1" w:styleId="apple-style-span">
    <w:name w:val="apple-style-span"/>
    <w:basedOn w:val="DefaultParagraphFont"/>
    <w:rsid w:val="003F1735"/>
  </w:style>
  <w:style w:type="character" w:styleId="Hyperlink">
    <w:name w:val="Hyperlink"/>
    <w:basedOn w:val="DefaultParagraphFont"/>
    <w:uiPriority w:val="99"/>
    <w:unhideWhenUsed/>
    <w:rsid w:val="00E27A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A00"/>
    <w:rPr>
      <w:color w:val="605E5C"/>
      <w:shd w:val="clear" w:color="auto" w:fill="E1DFDD"/>
    </w:rPr>
  </w:style>
  <w:style w:type="character" w:customStyle="1" w:styleId="bumpedfont20">
    <w:name w:val="bumpedfont20"/>
    <w:rsid w:val="00E716E2"/>
  </w:style>
  <w:style w:type="paragraph" w:customStyle="1" w:styleId="TableParagraph">
    <w:name w:val="Table Paragraph"/>
    <w:basedOn w:val="Normal"/>
    <w:uiPriority w:val="1"/>
    <w:qFormat/>
    <w:rsid w:val="00F378F1"/>
    <w:pPr>
      <w:widowControl w:val="0"/>
      <w:autoSpaceDE w:val="0"/>
      <w:autoSpaceDN w:val="0"/>
      <w:spacing w:after="0" w:line="255" w:lineRule="exact"/>
      <w:ind w:left="107"/>
    </w:pPr>
    <w:rPr>
      <w:rFonts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28234B"/>
    <w:rPr>
      <w:rFonts w:ascii="Calibri" w:eastAsia="Calibri" w:hAnsi="Calibri" w:cs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FC00A5"/>
    <w:pPr>
      <w:widowControl w:val="0"/>
      <w:autoSpaceDE w:val="0"/>
      <w:autoSpaceDN w:val="0"/>
      <w:spacing w:after="0" w:line="240" w:lineRule="auto"/>
      <w:ind w:left="940" w:hanging="360"/>
    </w:pPr>
    <w:rPr>
      <w:rFonts w:ascii="Carlito" w:eastAsia="Carlito" w:hAnsi="Carlito" w:cs="Carli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C00A5"/>
    <w:rPr>
      <w:rFonts w:ascii="Carlito" w:eastAsia="Carlito" w:hAnsi="Carlito" w:cs="Carlito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360736"/>
    <w:pPr>
      <w:spacing w:after="0" w:line="240" w:lineRule="auto"/>
    </w:pPr>
    <w:rPr>
      <w:kern w:val="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AB1DF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D9227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F12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0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8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4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39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502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5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26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36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930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5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58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6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p.certmetrics.com/amazon/en/public/verify/credential/70c93dcebf46446a8f26cdfee017a57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fsar.m1210@gmail.com|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382EA-1C43-4D04-BC39-260E3584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3604</Words>
  <Characters>20546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Smita Todkar</dc:creator>
  <cp:keywords/>
  <dc:description/>
  <cp:lastModifiedBy>Mohammed Afsar</cp:lastModifiedBy>
  <cp:revision>11</cp:revision>
  <cp:lastPrinted>2023-01-31T21:40:00Z</cp:lastPrinted>
  <dcterms:created xsi:type="dcterms:W3CDTF">2025-07-14T15:07:00Z</dcterms:created>
  <dcterms:modified xsi:type="dcterms:W3CDTF">2025-11-05T15:40:00Z</dcterms:modified>
</cp:coreProperties>
</file>